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F5" w:rsidRPr="000B121A" w:rsidRDefault="00924EF5" w:rsidP="00924EF5">
      <w:pPr>
        <w:spacing w:line="240" w:lineRule="auto"/>
        <w:ind w:right="7092"/>
        <w:jc w:val="center"/>
        <w:rPr>
          <w:lang w:val="hr-HR"/>
        </w:rPr>
      </w:pPr>
      <w:r w:rsidRPr="000B121A">
        <w:rPr>
          <w:noProof/>
        </w:rPr>
        <w:drawing>
          <wp:inline distT="0" distB="0" distL="0" distR="0">
            <wp:extent cx="590550" cy="762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0550" cy="762000"/>
                    </a:xfrm>
                    <a:prstGeom prst="rect">
                      <a:avLst/>
                    </a:prstGeom>
                    <a:noFill/>
                    <a:ln w="9525">
                      <a:noFill/>
                      <a:miter lim="800000"/>
                      <a:headEnd/>
                      <a:tailEnd/>
                    </a:ln>
                  </pic:spPr>
                </pic:pic>
              </a:graphicData>
            </a:graphic>
          </wp:inline>
        </w:drawing>
      </w:r>
    </w:p>
    <w:p w:rsidR="00924EF5" w:rsidRPr="000B121A" w:rsidRDefault="00924EF5" w:rsidP="00924EF5">
      <w:pPr>
        <w:spacing w:after="0" w:line="240" w:lineRule="auto"/>
        <w:ind w:right="7092"/>
        <w:jc w:val="center"/>
        <w:rPr>
          <w:b/>
          <w:lang w:val="hr-HR"/>
        </w:rPr>
      </w:pPr>
      <w:r w:rsidRPr="000B121A">
        <w:rPr>
          <w:b/>
          <w:lang w:val="hr-HR"/>
        </w:rPr>
        <w:t>REPUBLIKA HRVATSKA</w:t>
      </w:r>
    </w:p>
    <w:p w:rsidR="00924EF5" w:rsidRPr="000B121A" w:rsidRDefault="00924EF5" w:rsidP="00924EF5">
      <w:pPr>
        <w:spacing w:after="0" w:line="240" w:lineRule="auto"/>
        <w:ind w:right="7092"/>
        <w:jc w:val="center"/>
        <w:rPr>
          <w:b/>
          <w:lang w:val="hr-HR"/>
        </w:rPr>
      </w:pPr>
      <w:r w:rsidRPr="000B121A">
        <w:rPr>
          <w:b/>
          <w:lang w:val="hr-HR"/>
        </w:rPr>
        <w:t>Javni bilježnik</w:t>
      </w:r>
    </w:p>
    <w:p w:rsidR="00924EF5" w:rsidRPr="000B121A" w:rsidRDefault="00924EF5" w:rsidP="00924EF5">
      <w:pPr>
        <w:spacing w:after="0" w:line="240" w:lineRule="auto"/>
        <w:ind w:right="7092"/>
        <w:jc w:val="center"/>
        <w:rPr>
          <w:b/>
          <w:lang w:val="hr-HR"/>
        </w:rPr>
      </w:pPr>
      <w:r w:rsidRPr="000B121A">
        <w:rPr>
          <w:b/>
          <w:lang w:val="hr-HR"/>
        </w:rPr>
        <w:t>NIKŠA MOZARA</w:t>
      </w:r>
    </w:p>
    <w:p w:rsidR="00924EF5" w:rsidRPr="000B121A" w:rsidRDefault="00924EF5" w:rsidP="00924EF5">
      <w:pPr>
        <w:spacing w:after="0" w:line="240" w:lineRule="auto"/>
        <w:ind w:right="7092"/>
        <w:jc w:val="center"/>
        <w:rPr>
          <w:b/>
          <w:lang w:val="hr-HR"/>
        </w:rPr>
      </w:pPr>
      <w:r w:rsidRPr="000B121A">
        <w:rPr>
          <w:b/>
          <w:lang w:val="hr-HR"/>
        </w:rPr>
        <w:t>20000 DUBROVNIK</w:t>
      </w:r>
    </w:p>
    <w:p w:rsidR="00924EF5" w:rsidRPr="000B121A" w:rsidRDefault="00924EF5" w:rsidP="00924EF5">
      <w:pPr>
        <w:spacing w:after="0" w:line="240" w:lineRule="auto"/>
        <w:ind w:right="7092"/>
        <w:jc w:val="center"/>
        <w:rPr>
          <w:b/>
          <w:lang w:val="hr-HR"/>
        </w:rPr>
      </w:pPr>
      <w:r w:rsidRPr="000B121A">
        <w:rPr>
          <w:b/>
          <w:lang w:val="hr-HR"/>
        </w:rPr>
        <w:t>Vukovarska 17</w:t>
      </w:r>
    </w:p>
    <w:p w:rsidR="001A7856" w:rsidRDefault="001A7856" w:rsidP="004B3A92">
      <w:pPr>
        <w:spacing w:after="0"/>
        <w:rPr>
          <w:rFonts w:ascii="Courier New" w:hAnsi="Courier New" w:cs="Courier New"/>
          <w:sz w:val="24"/>
          <w:szCs w:val="24"/>
          <w:lang w:val="hr-HR"/>
        </w:rPr>
      </w:pPr>
    </w:p>
    <w:p w:rsidR="00922DF6" w:rsidRDefault="00922DF6" w:rsidP="004B3A92">
      <w:pPr>
        <w:spacing w:after="0"/>
        <w:rPr>
          <w:rFonts w:ascii="Courier New" w:hAnsi="Courier New" w:cs="Courier New"/>
          <w:sz w:val="24"/>
          <w:szCs w:val="24"/>
          <w:lang w:val="hr-HR"/>
        </w:rPr>
      </w:pPr>
    </w:p>
    <w:p w:rsidR="006954CB" w:rsidRDefault="006954CB" w:rsidP="004B3A92">
      <w:pPr>
        <w:spacing w:after="0"/>
        <w:rPr>
          <w:rFonts w:ascii="Courier New" w:hAnsi="Courier New" w:cs="Courier New"/>
          <w:sz w:val="24"/>
          <w:szCs w:val="24"/>
          <w:lang w:val="hr-HR"/>
        </w:rPr>
      </w:pPr>
    </w:p>
    <w:p w:rsidR="001A7856" w:rsidRPr="00AA5498" w:rsidRDefault="001A7856" w:rsidP="001A7856">
      <w:pPr>
        <w:spacing w:after="0"/>
        <w:rPr>
          <w:rFonts w:ascii="Courier New" w:hAnsi="Courier New" w:cs="Courier New"/>
          <w:b/>
          <w:noProof/>
          <w:sz w:val="24"/>
          <w:szCs w:val="24"/>
          <w:lang w:val="hr-HR"/>
        </w:rPr>
      </w:pPr>
      <w:r w:rsidRPr="00AA5498">
        <w:rPr>
          <w:rFonts w:ascii="Courier New" w:hAnsi="Courier New" w:cs="Courier New"/>
          <w:b/>
          <w:noProof/>
          <w:sz w:val="24"/>
          <w:szCs w:val="24"/>
          <w:lang w:val="hr-HR"/>
        </w:rPr>
        <w:t xml:space="preserve">Dubrovnik, </w:t>
      </w:r>
      <w:r w:rsidR="00162186">
        <w:rPr>
          <w:rFonts w:ascii="Courier New" w:hAnsi="Courier New" w:cs="Courier New"/>
          <w:b/>
          <w:noProof/>
          <w:sz w:val="24"/>
          <w:szCs w:val="24"/>
          <w:lang w:val="hr-HR"/>
        </w:rPr>
        <w:t>28.12.2020</w:t>
      </w:r>
      <w:r w:rsidRPr="00AA5498">
        <w:rPr>
          <w:rFonts w:ascii="Courier New" w:hAnsi="Courier New" w:cs="Courier New"/>
          <w:b/>
          <w:noProof/>
          <w:sz w:val="24"/>
          <w:szCs w:val="24"/>
          <w:lang w:val="hr-HR"/>
        </w:rPr>
        <w:t>.g</w:t>
      </w:r>
      <w:r w:rsidRPr="00AA5498">
        <w:rPr>
          <w:rFonts w:ascii="Courier New" w:hAnsi="Courier New" w:cs="Courier New"/>
          <w:b/>
          <w:noProof/>
          <w:sz w:val="24"/>
          <w:szCs w:val="24"/>
          <w:lang w:val="hr-HR"/>
        </w:rPr>
        <w:tab/>
      </w:r>
      <w:r w:rsidRPr="00AA5498">
        <w:rPr>
          <w:rFonts w:ascii="Courier New" w:hAnsi="Courier New" w:cs="Courier New"/>
          <w:b/>
          <w:noProof/>
          <w:sz w:val="24"/>
          <w:szCs w:val="24"/>
          <w:lang w:val="hr-HR"/>
        </w:rPr>
        <w:tab/>
      </w:r>
      <w:r w:rsidRPr="00AA5498">
        <w:rPr>
          <w:rFonts w:ascii="Courier New" w:hAnsi="Courier New" w:cs="Courier New"/>
          <w:b/>
          <w:noProof/>
          <w:sz w:val="24"/>
          <w:szCs w:val="24"/>
          <w:lang w:val="hr-HR"/>
        </w:rPr>
        <w:tab/>
        <w:t>JAVNOBILJEŽNIČKI ZAPISNIK</w:t>
      </w:r>
    </w:p>
    <w:p w:rsidR="001A7856" w:rsidRPr="00AA5498" w:rsidRDefault="00162186" w:rsidP="001A7856">
      <w:pPr>
        <w:spacing w:after="0"/>
        <w:rPr>
          <w:rFonts w:ascii="Courier New" w:hAnsi="Courier New" w:cs="Courier New"/>
          <w:b/>
          <w:noProof/>
          <w:sz w:val="24"/>
          <w:szCs w:val="24"/>
          <w:lang w:val="hr-HR"/>
        </w:rPr>
      </w:pPr>
      <w:r>
        <w:rPr>
          <w:rFonts w:ascii="Courier New" w:hAnsi="Courier New" w:cs="Courier New"/>
          <w:b/>
          <w:noProof/>
          <w:sz w:val="24"/>
          <w:szCs w:val="24"/>
          <w:lang w:val="hr-HR"/>
        </w:rPr>
        <w:t>(dvadesetosmiprosinca</w:t>
      </w:r>
      <w:r w:rsidR="00135BD8">
        <w:rPr>
          <w:rFonts w:ascii="Courier New" w:hAnsi="Courier New" w:cs="Courier New"/>
          <w:b/>
          <w:noProof/>
          <w:sz w:val="24"/>
          <w:szCs w:val="24"/>
          <w:lang w:val="hr-HR"/>
        </w:rPr>
        <w:t>-</w:t>
      </w:r>
      <w:r w:rsidR="00135BD8">
        <w:rPr>
          <w:rFonts w:ascii="Courier New" w:hAnsi="Courier New" w:cs="Courier New"/>
          <w:b/>
          <w:noProof/>
          <w:sz w:val="24"/>
          <w:szCs w:val="24"/>
          <w:lang w:val="hr-HR"/>
        </w:rPr>
        <w:tab/>
      </w:r>
      <w:r w:rsidR="00135BD8">
        <w:rPr>
          <w:rFonts w:ascii="Courier New" w:hAnsi="Courier New" w:cs="Courier New"/>
          <w:b/>
          <w:noProof/>
          <w:sz w:val="24"/>
          <w:szCs w:val="24"/>
          <w:lang w:val="hr-HR"/>
        </w:rPr>
        <w:tab/>
      </w:r>
      <w:r w:rsidR="00A934F6">
        <w:rPr>
          <w:rFonts w:ascii="Courier New" w:hAnsi="Courier New" w:cs="Courier New"/>
          <w:b/>
          <w:noProof/>
          <w:sz w:val="24"/>
          <w:szCs w:val="24"/>
          <w:lang w:val="hr-HR"/>
        </w:rPr>
        <w:tab/>
      </w:r>
      <w:r w:rsidR="00BD78AE">
        <w:rPr>
          <w:rFonts w:ascii="Courier New" w:hAnsi="Courier New" w:cs="Courier New"/>
          <w:b/>
          <w:noProof/>
          <w:sz w:val="24"/>
          <w:szCs w:val="24"/>
          <w:lang w:val="hr-HR"/>
        </w:rPr>
        <w:t>OTPRAVAK I</w:t>
      </w:r>
    </w:p>
    <w:p w:rsidR="001A7856" w:rsidRPr="00AA5498" w:rsidRDefault="00162186" w:rsidP="001A7856">
      <w:pPr>
        <w:spacing w:after="0"/>
        <w:rPr>
          <w:rFonts w:ascii="Courier New" w:hAnsi="Courier New" w:cs="Courier New"/>
          <w:b/>
          <w:noProof/>
          <w:sz w:val="24"/>
          <w:szCs w:val="24"/>
          <w:u w:val="single"/>
          <w:lang w:val="hr-HR"/>
        </w:rPr>
      </w:pPr>
      <w:r>
        <w:rPr>
          <w:rFonts w:ascii="Courier New" w:hAnsi="Courier New" w:cs="Courier New"/>
          <w:b/>
          <w:noProof/>
          <w:sz w:val="24"/>
          <w:szCs w:val="24"/>
          <w:lang w:val="hr-HR"/>
        </w:rPr>
        <w:t>dvijetisućedvadesete</w:t>
      </w:r>
      <w:r w:rsidR="001A7856">
        <w:rPr>
          <w:rFonts w:ascii="Courier New" w:hAnsi="Courier New" w:cs="Courier New"/>
          <w:b/>
          <w:noProof/>
          <w:sz w:val="24"/>
          <w:szCs w:val="24"/>
          <w:lang w:val="hr-HR"/>
        </w:rPr>
        <w:t>godine)</w:t>
      </w:r>
      <w:r w:rsidR="001A7856">
        <w:rPr>
          <w:rFonts w:ascii="Courier New" w:hAnsi="Courier New" w:cs="Courier New"/>
          <w:b/>
          <w:noProof/>
          <w:sz w:val="24"/>
          <w:szCs w:val="24"/>
          <w:lang w:val="hr-HR"/>
        </w:rPr>
        <w:tab/>
      </w:r>
      <w:r w:rsidR="00A934F6">
        <w:rPr>
          <w:rFonts w:ascii="Courier New" w:hAnsi="Courier New" w:cs="Courier New"/>
          <w:b/>
          <w:noProof/>
          <w:sz w:val="24"/>
          <w:szCs w:val="24"/>
          <w:lang w:val="hr-HR"/>
        </w:rPr>
        <w:tab/>
      </w:r>
      <w:r w:rsidR="001A7856" w:rsidRPr="00AA5498">
        <w:rPr>
          <w:rFonts w:ascii="Courier New" w:hAnsi="Courier New" w:cs="Courier New"/>
          <w:b/>
          <w:noProof/>
          <w:sz w:val="24"/>
          <w:szCs w:val="24"/>
          <w:lang w:val="hr-HR"/>
        </w:rPr>
        <w:t>Posl.br.:OU-</w:t>
      </w:r>
      <w:r>
        <w:rPr>
          <w:rFonts w:ascii="Courier New" w:hAnsi="Courier New" w:cs="Courier New"/>
          <w:b/>
          <w:noProof/>
          <w:sz w:val="24"/>
          <w:szCs w:val="24"/>
          <w:lang w:val="hr-HR"/>
        </w:rPr>
        <w:t>281/2020</w:t>
      </w:r>
      <w:r w:rsidR="001A7856" w:rsidRPr="00AA5498">
        <w:rPr>
          <w:rFonts w:ascii="Courier New" w:hAnsi="Courier New" w:cs="Courier New"/>
          <w:b/>
          <w:noProof/>
          <w:sz w:val="24"/>
          <w:szCs w:val="24"/>
          <w:lang w:val="hr-HR"/>
        </w:rPr>
        <w:t>-1</w:t>
      </w:r>
    </w:p>
    <w:p w:rsidR="00922DF6" w:rsidRPr="00195440" w:rsidRDefault="00922DF6" w:rsidP="001A7856">
      <w:pPr>
        <w:spacing w:after="0"/>
        <w:rPr>
          <w:rFonts w:ascii="Courier New" w:hAnsi="Courier New" w:cs="Courier New"/>
          <w:noProof/>
          <w:sz w:val="24"/>
          <w:szCs w:val="24"/>
          <w:lang w:val="hr-HR"/>
        </w:rPr>
      </w:pPr>
    </w:p>
    <w:p w:rsidR="00924EF5" w:rsidRPr="00D22205" w:rsidRDefault="001A7856" w:rsidP="00BB0FAA">
      <w:pPr>
        <w:spacing w:after="0"/>
        <w:jc w:val="both"/>
        <w:rPr>
          <w:rFonts w:ascii="Courier New" w:hAnsi="Courier New" w:cs="Courier New"/>
          <w:sz w:val="24"/>
          <w:szCs w:val="24"/>
          <w:lang w:val="hr-HR"/>
        </w:rPr>
      </w:pPr>
      <w:r w:rsidRPr="002671D9">
        <w:rPr>
          <w:rFonts w:ascii="Courier New" w:hAnsi="Courier New" w:cs="Courier New"/>
          <w:noProof/>
          <w:sz w:val="24"/>
          <w:szCs w:val="24"/>
          <w:lang w:val="hr-HR"/>
        </w:rPr>
        <w:t xml:space="preserve">Ja, javni bilježnik Nikša Mozara iz </w:t>
      </w:r>
      <w:r w:rsidRPr="003127DF">
        <w:rPr>
          <w:rFonts w:ascii="Courier New" w:hAnsi="Courier New" w:cs="Courier New"/>
          <w:noProof/>
          <w:sz w:val="24"/>
          <w:szCs w:val="24"/>
          <w:lang w:val="hr-HR"/>
        </w:rPr>
        <w:t xml:space="preserve">Dubrovnika, Vukovarska 17, sastavio sam danas </w:t>
      </w:r>
      <w:r w:rsidR="00162186">
        <w:rPr>
          <w:rFonts w:ascii="Courier New" w:hAnsi="Courier New" w:cs="Courier New"/>
          <w:b/>
          <w:noProof/>
          <w:sz w:val="24"/>
          <w:szCs w:val="24"/>
          <w:lang w:val="hr-HR"/>
        </w:rPr>
        <w:t>28.12.2020.g. (dvadesetosmiprosincadvije-tisućedvadesete</w:t>
      </w:r>
      <w:r w:rsidRPr="003127DF">
        <w:rPr>
          <w:rFonts w:ascii="Courier New" w:hAnsi="Courier New" w:cs="Courier New"/>
          <w:b/>
          <w:noProof/>
          <w:sz w:val="24"/>
          <w:szCs w:val="24"/>
          <w:lang w:val="hr-HR"/>
        </w:rPr>
        <w:t xml:space="preserve">godine) </w:t>
      </w:r>
      <w:r w:rsidRPr="003127DF">
        <w:rPr>
          <w:rFonts w:ascii="Courier New" w:hAnsi="Courier New" w:cs="Courier New"/>
          <w:noProof/>
          <w:sz w:val="24"/>
          <w:szCs w:val="24"/>
          <w:lang w:val="hr-HR"/>
        </w:rPr>
        <w:t xml:space="preserve">na </w:t>
      </w:r>
      <w:r w:rsidR="00162186" w:rsidRPr="00162186">
        <w:rPr>
          <w:rFonts w:ascii="Courier New" w:hAnsi="Courier New" w:cs="Courier New"/>
          <w:b/>
          <w:noProof/>
          <w:sz w:val="24"/>
          <w:szCs w:val="24"/>
          <w:lang w:val="hr-HR"/>
        </w:rPr>
        <w:t xml:space="preserve">redovitoj </w:t>
      </w:r>
      <w:r w:rsidRPr="003127DF">
        <w:rPr>
          <w:rFonts w:ascii="Courier New" w:hAnsi="Courier New" w:cs="Courier New"/>
          <w:noProof/>
          <w:sz w:val="24"/>
          <w:szCs w:val="24"/>
          <w:lang w:val="hr-HR"/>
        </w:rPr>
        <w:t>skupštini društva</w:t>
      </w:r>
      <w:r w:rsidR="003127DF" w:rsidRPr="003127DF">
        <w:rPr>
          <w:rFonts w:ascii="Courier New" w:hAnsi="Courier New" w:cs="Courier New"/>
          <w:b/>
          <w:sz w:val="24"/>
          <w:szCs w:val="24"/>
        </w:rPr>
        <w:t xml:space="preserve">UGOSTITELJSKO-TURISTIČKO DRUŠTVO RAGUSA d.d., </w:t>
      </w:r>
      <w:r w:rsidR="004B3A92" w:rsidRPr="003127DF">
        <w:rPr>
          <w:rFonts w:ascii="Courier New" w:hAnsi="Courier New" w:cs="Courier New"/>
          <w:b/>
          <w:noProof/>
          <w:sz w:val="24"/>
          <w:szCs w:val="24"/>
          <w:lang w:val="hr-HR"/>
        </w:rPr>
        <w:t>iz</w:t>
      </w:r>
      <w:r w:rsidR="003127DF" w:rsidRPr="003127DF">
        <w:rPr>
          <w:rFonts w:ascii="Courier New" w:hAnsi="Courier New" w:cs="Courier New"/>
          <w:b/>
          <w:sz w:val="24"/>
          <w:szCs w:val="24"/>
        </w:rPr>
        <w:t>Dubrovnik (Grad Dubrovnik) Branitelja Dubrovnika 7,</w:t>
      </w:r>
      <w:r w:rsidR="00A5144E" w:rsidRPr="00D22205">
        <w:rPr>
          <w:rFonts w:ascii="Courier New" w:hAnsi="Courier New" w:cs="Courier New"/>
          <w:noProof/>
          <w:sz w:val="24"/>
          <w:szCs w:val="24"/>
          <w:lang w:val="hr-HR"/>
        </w:rPr>
        <w:t>održanoj u prostorijama</w:t>
      </w:r>
      <w:r w:rsidR="004B3A92" w:rsidRPr="00D22205">
        <w:rPr>
          <w:rFonts w:ascii="Courier New" w:hAnsi="Courier New" w:cs="Courier New"/>
          <w:noProof/>
          <w:sz w:val="24"/>
          <w:szCs w:val="24"/>
          <w:lang w:val="hr-HR"/>
        </w:rPr>
        <w:t xml:space="preserve"> Grada Dubrovnika, na adresi Pred Dvorom 1</w:t>
      </w:r>
      <w:r w:rsidR="00924EF5" w:rsidRPr="00D22205">
        <w:rPr>
          <w:rFonts w:ascii="Courier New" w:hAnsi="Courier New" w:cs="Courier New"/>
          <w:b/>
          <w:noProof/>
          <w:sz w:val="24"/>
          <w:szCs w:val="24"/>
          <w:lang w:val="hr-HR"/>
        </w:rPr>
        <w:t>,</w:t>
      </w:r>
      <w:r w:rsidR="00D22205" w:rsidRPr="00D22205">
        <w:rPr>
          <w:rFonts w:ascii="Courier New" w:hAnsi="Courier New" w:cs="Courier New"/>
          <w:noProof/>
          <w:sz w:val="24"/>
          <w:szCs w:val="24"/>
          <w:lang w:val="hr-HR"/>
        </w:rPr>
        <w:t xml:space="preserve"> s </w:t>
      </w:r>
      <w:r w:rsidR="00D22205" w:rsidRPr="00A030EF">
        <w:rPr>
          <w:rFonts w:ascii="Courier New" w:hAnsi="Courier New" w:cs="Courier New"/>
          <w:noProof/>
          <w:sz w:val="24"/>
          <w:szCs w:val="24"/>
          <w:lang w:val="hr-HR"/>
        </w:rPr>
        <w:t xml:space="preserve">početkom </w:t>
      </w:r>
      <w:r w:rsidR="00162186">
        <w:rPr>
          <w:rFonts w:ascii="Courier New" w:hAnsi="Courier New" w:cs="Courier New"/>
          <w:b/>
          <w:sz w:val="24"/>
          <w:szCs w:val="24"/>
          <w:lang w:val="hr-HR"/>
        </w:rPr>
        <w:t>9:00 (dev</w:t>
      </w:r>
      <w:r w:rsidR="00D22205" w:rsidRPr="00A030EF">
        <w:rPr>
          <w:rFonts w:ascii="Courier New" w:hAnsi="Courier New" w:cs="Courier New"/>
          <w:b/>
          <w:sz w:val="24"/>
          <w:szCs w:val="24"/>
          <w:lang w:val="hr-HR"/>
        </w:rPr>
        <w:t>etsati)</w:t>
      </w:r>
      <w:r w:rsidR="00A5144E" w:rsidRPr="00D22205">
        <w:rPr>
          <w:rFonts w:ascii="Courier New" w:hAnsi="Courier New" w:cs="Courier New"/>
          <w:noProof/>
          <w:sz w:val="24"/>
          <w:szCs w:val="24"/>
          <w:lang w:val="hr-HR"/>
        </w:rPr>
        <w:t>ovaj</w:t>
      </w:r>
      <w:r w:rsidR="00D22205">
        <w:rPr>
          <w:rFonts w:ascii="Courier New" w:hAnsi="Courier New" w:cs="Courier New"/>
          <w:noProof/>
          <w:sz w:val="24"/>
          <w:szCs w:val="24"/>
          <w:lang w:val="hr-HR"/>
        </w:rPr>
        <w:t>:</w:t>
      </w:r>
      <w:r w:rsidR="00A5144E" w:rsidRPr="00D22205">
        <w:rPr>
          <w:rFonts w:ascii="Courier New" w:hAnsi="Courier New" w:cs="Courier New"/>
          <w:noProof/>
          <w:sz w:val="24"/>
          <w:szCs w:val="24"/>
          <w:lang w:val="hr-HR"/>
        </w:rPr>
        <w:t>--</w:t>
      </w:r>
      <w:r w:rsidR="002671D9" w:rsidRPr="00D22205">
        <w:rPr>
          <w:rFonts w:ascii="Courier New" w:hAnsi="Courier New" w:cs="Courier New"/>
          <w:noProof/>
          <w:sz w:val="24"/>
          <w:szCs w:val="24"/>
          <w:lang w:val="hr-HR"/>
        </w:rPr>
        <w:t>--------------------</w:t>
      </w:r>
      <w:r w:rsidR="003B7854">
        <w:rPr>
          <w:rFonts w:ascii="Courier New" w:hAnsi="Courier New" w:cs="Courier New"/>
          <w:noProof/>
          <w:sz w:val="24"/>
          <w:szCs w:val="24"/>
          <w:lang w:val="hr-HR"/>
        </w:rPr>
        <w:t>---------------------</w:t>
      </w:r>
    </w:p>
    <w:p w:rsidR="00924EF5" w:rsidRPr="00A5144E" w:rsidRDefault="00924EF5" w:rsidP="004B3A92">
      <w:pPr>
        <w:spacing w:after="0"/>
        <w:jc w:val="both"/>
        <w:rPr>
          <w:rFonts w:ascii="Courier New" w:hAnsi="Courier New" w:cs="Courier New"/>
          <w:sz w:val="24"/>
          <w:szCs w:val="24"/>
          <w:lang w:val="hr-HR"/>
        </w:rPr>
      </w:pPr>
    </w:p>
    <w:p w:rsidR="00924EF5" w:rsidRPr="00CC22EA" w:rsidRDefault="00924EF5" w:rsidP="00CC22EA">
      <w:pPr>
        <w:spacing w:after="0"/>
        <w:jc w:val="center"/>
        <w:rPr>
          <w:rFonts w:ascii="Courier New" w:hAnsi="Courier New" w:cs="Courier New"/>
          <w:b/>
          <w:sz w:val="24"/>
          <w:szCs w:val="24"/>
          <w:lang w:val="hr-HR"/>
        </w:rPr>
      </w:pPr>
      <w:r w:rsidRPr="0035157F">
        <w:rPr>
          <w:rFonts w:ascii="Courier New" w:hAnsi="Courier New" w:cs="Courier New"/>
          <w:b/>
          <w:sz w:val="24"/>
          <w:szCs w:val="24"/>
          <w:lang w:val="hr-HR"/>
        </w:rPr>
        <w:t>Z A P I S N I K</w:t>
      </w:r>
    </w:p>
    <w:p w:rsidR="00D35D74" w:rsidRDefault="00924EF5" w:rsidP="00FB7888">
      <w:pPr>
        <w:pStyle w:val="tekst"/>
        <w:jc w:val="both"/>
        <w:rPr>
          <w:rFonts w:ascii="Courier New" w:hAnsi="Courier New" w:cs="Courier New"/>
          <w:b/>
          <w:lang w:val="hr-HR"/>
        </w:rPr>
      </w:pPr>
      <w:r w:rsidRPr="00B923C3">
        <w:rPr>
          <w:rFonts w:ascii="Courier New" w:hAnsi="Courier New" w:cs="Courier New"/>
          <w:lang w:val="hr-HR"/>
        </w:rPr>
        <w:t xml:space="preserve">Prije početka </w:t>
      </w:r>
      <w:r w:rsidR="00AA5C61" w:rsidRPr="00B923C3">
        <w:rPr>
          <w:rFonts w:ascii="Courier New" w:hAnsi="Courier New" w:cs="Courier New"/>
          <w:lang w:val="hr-HR"/>
        </w:rPr>
        <w:t xml:space="preserve">skupštine </w:t>
      </w:r>
      <w:r w:rsidR="00BB0FAA" w:rsidRPr="00B923C3">
        <w:rPr>
          <w:rFonts w:ascii="Courier New" w:hAnsi="Courier New" w:cs="Courier New"/>
          <w:lang w:val="hr-HR"/>
        </w:rPr>
        <w:t xml:space="preserve">susreo sam </w:t>
      </w:r>
      <w:r w:rsidR="00B923C3" w:rsidRPr="00B923C3">
        <w:rPr>
          <w:rFonts w:ascii="Courier New" w:hAnsi="Courier New" w:cs="Courier New"/>
          <w:lang w:val="hr-HR"/>
        </w:rPr>
        <w:t>od uprave</w:t>
      </w:r>
      <w:r w:rsidR="00B923C3" w:rsidRPr="00EA104B">
        <w:rPr>
          <w:rFonts w:ascii="Courier New" w:hAnsi="Courier New" w:cs="Courier New"/>
          <w:b/>
        </w:rPr>
        <w:t>Igor</w:t>
      </w:r>
      <w:r w:rsidR="00A030EF" w:rsidRPr="00EA104B">
        <w:rPr>
          <w:rFonts w:ascii="Courier New" w:hAnsi="Courier New" w:cs="Courier New"/>
          <w:b/>
        </w:rPr>
        <w:t>a</w:t>
      </w:r>
      <w:r w:rsidR="00B923C3" w:rsidRPr="00EA104B">
        <w:rPr>
          <w:rFonts w:ascii="Courier New" w:hAnsi="Courier New" w:cs="Courier New"/>
          <w:b/>
        </w:rPr>
        <w:t xml:space="preserve"> Jurišić</w:t>
      </w:r>
      <w:r w:rsidR="00B923C3" w:rsidRPr="00B923C3">
        <w:rPr>
          <w:rFonts w:ascii="Courier New" w:hAnsi="Courier New" w:cs="Courier New"/>
        </w:rPr>
        <w:t xml:space="preserve">, </w:t>
      </w:r>
      <w:r w:rsidR="00B923C3" w:rsidRPr="00FB7888">
        <w:rPr>
          <w:rFonts w:ascii="Courier New" w:hAnsi="Courier New" w:cs="Courier New"/>
        </w:rPr>
        <w:t>Lozica, Lozica 70, člana uprave, meni os</w:t>
      </w:r>
      <w:r w:rsidR="00407554">
        <w:rPr>
          <w:rFonts w:ascii="Courier New" w:hAnsi="Courier New" w:cs="Courier New"/>
        </w:rPr>
        <w:t>o</w:t>
      </w:r>
      <w:r w:rsidR="00B923C3" w:rsidRPr="00FB7888">
        <w:rPr>
          <w:rFonts w:ascii="Courier New" w:hAnsi="Courier New" w:cs="Courier New"/>
        </w:rPr>
        <w:t>bno poznatog</w:t>
      </w:r>
      <w:r w:rsidR="00B923C3" w:rsidRPr="00FB7888">
        <w:rPr>
          <w:rFonts w:ascii="Courier New" w:hAnsi="Courier New" w:cs="Courier New"/>
          <w:b/>
        </w:rPr>
        <w:t>,</w:t>
      </w:r>
      <w:r w:rsidR="00407554" w:rsidRPr="00407554">
        <w:rPr>
          <w:rFonts w:ascii="Courier New" w:hAnsi="Courier New" w:cs="Courier New"/>
        </w:rPr>
        <w:t>a</w:t>
      </w:r>
      <w:r w:rsidR="008E3098" w:rsidRPr="00FB7888">
        <w:rPr>
          <w:rFonts w:ascii="Courier New" w:hAnsi="Courier New" w:cs="Courier New"/>
        </w:rPr>
        <w:t>od nadzornog odbora</w:t>
      </w:r>
      <w:r w:rsidR="008E3098" w:rsidRPr="00FB7888">
        <w:rPr>
          <w:rFonts w:ascii="Courier New" w:hAnsi="Courier New" w:cs="Courier New"/>
          <w:b/>
        </w:rPr>
        <w:t xml:space="preserve">, </w:t>
      </w:r>
      <w:r w:rsidR="00FB7888" w:rsidRPr="00FB7888">
        <w:rPr>
          <w:rFonts w:ascii="Courier New" w:hAnsi="Courier New" w:cs="Courier New"/>
        </w:rPr>
        <w:t xml:space="preserve">člana </w:t>
      </w:r>
      <w:r w:rsidR="008E3098" w:rsidRPr="00FB7888">
        <w:rPr>
          <w:rFonts w:ascii="Courier New" w:hAnsi="Courier New" w:cs="Courier New"/>
        </w:rPr>
        <w:t xml:space="preserve"> nadzornog odbora</w:t>
      </w:r>
      <w:r w:rsidR="00407554">
        <w:rPr>
          <w:rFonts w:ascii="Courier New" w:hAnsi="Courier New" w:cs="Courier New"/>
        </w:rPr>
        <w:t xml:space="preserve"> Dubravka</w:t>
      </w:r>
      <w:r w:rsidR="00FB7888" w:rsidRPr="00FB7888">
        <w:rPr>
          <w:rFonts w:ascii="Courier New" w:hAnsi="Courier New" w:cs="Courier New"/>
        </w:rPr>
        <w:t xml:space="preserve"> Luetić</w:t>
      </w:r>
      <w:r w:rsidR="00407554">
        <w:rPr>
          <w:rFonts w:ascii="Courier New" w:hAnsi="Courier New" w:cs="Courier New"/>
        </w:rPr>
        <w:t>a</w:t>
      </w:r>
      <w:r w:rsidR="00FB7888" w:rsidRPr="00FB7888">
        <w:rPr>
          <w:rFonts w:ascii="Courier New" w:hAnsi="Courier New" w:cs="Courier New"/>
        </w:rPr>
        <w:t>, Za</w:t>
      </w:r>
      <w:r w:rsidR="00407554">
        <w:rPr>
          <w:rFonts w:ascii="Courier New" w:hAnsi="Courier New" w:cs="Courier New"/>
        </w:rPr>
        <w:t>greb, Gračanski Mihaljevac 7B,</w:t>
      </w:r>
      <w:r w:rsidR="00FB7888" w:rsidRPr="00FB7888">
        <w:rPr>
          <w:rFonts w:ascii="Courier New" w:hAnsi="Courier New" w:cs="Courier New"/>
          <w:color w:val="000000"/>
        </w:rPr>
        <w:t>meni osobno poznatog</w:t>
      </w:r>
      <w:r w:rsidR="00422B34" w:rsidRPr="00FB7888">
        <w:rPr>
          <w:rFonts w:ascii="Courier New" w:hAnsi="Courier New" w:cs="Courier New"/>
          <w:color w:val="000000"/>
        </w:rPr>
        <w:t>,</w:t>
      </w:r>
      <w:r w:rsidR="00A030EF" w:rsidRPr="00FB7888">
        <w:rPr>
          <w:rFonts w:ascii="Courier New" w:hAnsi="Courier New" w:cs="Courier New"/>
        </w:rPr>
        <w:t>te</w:t>
      </w:r>
      <w:r w:rsidR="008E3098" w:rsidRPr="00FB7888">
        <w:rPr>
          <w:rFonts w:ascii="Courier New" w:hAnsi="Courier New" w:cs="Courier New"/>
          <w:lang w:val="hr-HR"/>
        </w:rPr>
        <w:t>od dioničara,</w:t>
      </w:r>
      <w:r w:rsidR="00DB3AC4" w:rsidRPr="00FB7888">
        <w:rPr>
          <w:rFonts w:ascii="Courier New" w:hAnsi="Courier New" w:cs="Courier New"/>
          <w:lang w:val="hr-HR"/>
        </w:rPr>
        <w:t xml:space="preserve"> za </w:t>
      </w:r>
      <w:r w:rsidR="00DB3AC4" w:rsidRPr="00FB7888">
        <w:rPr>
          <w:rFonts w:ascii="Courier New" w:hAnsi="Courier New" w:cs="Courier New"/>
          <w:b/>
          <w:lang w:val="hr-HR"/>
        </w:rPr>
        <w:t>Grad Dubrovnik</w:t>
      </w:r>
      <w:r w:rsidR="00FB7888" w:rsidRPr="00FB7888">
        <w:rPr>
          <w:rFonts w:ascii="Courier New" w:hAnsi="Courier New" w:cs="Courier New"/>
          <w:lang w:val="hr-HR"/>
        </w:rPr>
        <w:t xml:space="preserve">, </w:t>
      </w:r>
      <w:r w:rsidR="00FB7888" w:rsidRPr="00FB7888">
        <w:rPr>
          <w:rFonts w:ascii="Courier New" w:hAnsi="Courier New" w:cs="Courier New"/>
          <w:b/>
          <w:lang w:val="hr-HR"/>
        </w:rPr>
        <w:t>MARIJU ŠIMUNOVIĆ</w:t>
      </w:r>
      <w:r w:rsidR="00407554">
        <w:rPr>
          <w:rFonts w:ascii="Courier New" w:hAnsi="Courier New" w:cs="Courier New"/>
          <w:lang w:val="hr-HR"/>
        </w:rPr>
        <w:t>, zamjenicu</w:t>
      </w:r>
      <w:r w:rsidR="00FB7888" w:rsidRPr="00FB7888">
        <w:rPr>
          <w:rFonts w:ascii="Courier New" w:hAnsi="Courier New" w:cs="Courier New"/>
          <w:lang w:val="hr-HR"/>
        </w:rPr>
        <w:t xml:space="preserve"> pročelnice Upravnog</w:t>
      </w:r>
      <w:r w:rsidR="00FB7888">
        <w:rPr>
          <w:rFonts w:ascii="Courier New" w:hAnsi="Courier New" w:cs="Courier New"/>
          <w:lang w:val="hr-HR"/>
        </w:rPr>
        <w:t xml:space="preserve"> odjela za poslove gradonačelnika, </w:t>
      </w:r>
      <w:r w:rsidR="00FB7888" w:rsidRPr="00546866">
        <w:rPr>
          <w:rFonts w:ascii="Courier New" w:hAnsi="Courier New" w:cs="Courier New"/>
          <w:lang w:val="hr-HR"/>
        </w:rPr>
        <w:t>Grada Dubrovnika</w:t>
      </w:r>
      <w:r w:rsidR="00FB7888" w:rsidRPr="00546866">
        <w:rPr>
          <w:rFonts w:ascii="Courier New" w:hAnsi="Courier New" w:cs="Courier New"/>
          <w:b/>
          <w:color w:val="000000"/>
        </w:rPr>
        <w:t>,</w:t>
      </w:r>
      <w:r w:rsidR="00FB7888" w:rsidRPr="002671D9">
        <w:rPr>
          <w:rFonts w:ascii="Courier New" w:hAnsi="Courier New" w:cs="Courier New"/>
          <w:color w:val="000000"/>
        </w:rPr>
        <w:t>člana društva</w:t>
      </w:r>
      <w:r w:rsidR="00FB7888">
        <w:rPr>
          <w:rFonts w:ascii="Courier New" w:hAnsi="Courier New" w:cs="Courier New"/>
          <w:color w:val="000000"/>
        </w:rPr>
        <w:t>,</w:t>
      </w:r>
      <w:r w:rsidR="00FB7888" w:rsidRPr="00EE1F04">
        <w:rPr>
          <w:rFonts w:ascii="Courier New" w:hAnsi="Courier New" w:cs="Courier New"/>
          <w:color w:val="000000"/>
        </w:rPr>
        <w:t>po punomoći</w:t>
      </w:r>
      <w:r w:rsidR="00FB7888" w:rsidRPr="00546866">
        <w:rPr>
          <w:rFonts w:ascii="Courier New" w:hAnsi="Courier New" w:cs="Courier New"/>
          <w:lang w:val="hr-HR"/>
        </w:rPr>
        <w:t xml:space="preserve"> ovjerene kod </w:t>
      </w:r>
      <w:r w:rsidR="00FB7888" w:rsidRPr="003D238A">
        <w:rPr>
          <w:rFonts w:ascii="Courier New" w:hAnsi="Courier New" w:cs="Courier New"/>
          <w:lang w:val="hr-HR"/>
        </w:rPr>
        <w:t>javnog bilježni</w:t>
      </w:r>
      <w:r w:rsidR="00FB7888">
        <w:rPr>
          <w:rFonts w:ascii="Courier New" w:hAnsi="Courier New" w:cs="Courier New"/>
          <w:lang w:val="hr-HR"/>
        </w:rPr>
        <w:t xml:space="preserve">ka </w:t>
      </w:r>
      <w:r w:rsidR="00FB7888">
        <w:rPr>
          <w:rFonts w:ascii="Courier New" w:hAnsi="Courier New" w:cs="Courier New"/>
          <w:noProof/>
          <w:lang w:val="hr-HR"/>
        </w:rPr>
        <w:t>Nikše</w:t>
      </w:r>
      <w:r w:rsidR="00FB7888" w:rsidRPr="002671D9">
        <w:rPr>
          <w:rFonts w:ascii="Courier New" w:hAnsi="Courier New" w:cs="Courier New"/>
          <w:noProof/>
          <w:lang w:val="hr-HR"/>
        </w:rPr>
        <w:t xml:space="preserve"> Mozara iz Dubrovnika, Vukovarska 17, </w:t>
      </w:r>
      <w:r w:rsidR="00FB7888" w:rsidRPr="00355535">
        <w:rPr>
          <w:rFonts w:ascii="Courier New" w:hAnsi="Courier New" w:cs="Courier New"/>
          <w:b/>
          <w:lang w:val="hr-HR"/>
        </w:rPr>
        <w:t>pod posl.br.</w:t>
      </w:r>
      <w:r w:rsidR="00FB7888">
        <w:rPr>
          <w:rFonts w:ascii="Courier New" w:hAnsi="Courier New" w:cs="Courier New"/>
          <w:b/>
          <w:lang w:val="hr-HR"/>
        </w:rPr>
        <w:t>OV-7865/2020,</w:t>
      </w:r>
      <w:r w:rsidR="00FB7888" w:rsidRPr="001A1B95">
        <w:rPr>
          <w:rFonts w:ascii="Courier New" w:hAnsi="Courier New" w:cs="Courier New"/>
          <w:lang w:val="hr-HR"/>
        </w:rPr>
        <w:t xml:space="preserve"> od </w:t>
      </w:r>
      <w:r w:rsidR="00FB7888" w:rsidRPr="00FB7888">
        <w:rPr>
          <w:rFonts w:ascii="Courier New" w:hAnsi="Courier New" w:cs="Courier New"/>
          <w:b/>
          <w:lang w:val="hr-HR"/>
        </w:rPr>
        <w:t>23.12.2020.g.(dvadesetrećiprosincadvi</w:t>
      </w:r>
      <w:r w:rsidR="00FB7888">
        <w:rPr>
          <w:rFonts w:ascii="Courier New" w:hAnsi="Courier New" w:cs="Courier New"/>
          <w:b/>
          <w:lang w:val="hr-HR"/>
        </w:rPr>
        <w:t>-</w:t>
      </w:r>
      <w:r w:rsidR="00B14E69">
        <w:rPr>
          <w:rFonts w:ascii="Courier New" w:hAnsi="Courier New" w:cs="Courier New"/>
          <w:b/>
          <w:lang w:val="hr-HR"/>
        </w:rPr>
        <w:t>jetisućedvadesetegodine</w:t>
      </w:r>
      <w:r w:rsidR="00FB7888">
        <w:rPr>
          <w:rFonts w:ascii="Courier New" w:hAnsi="Courier New" w:cs="Courier New"/>
          <w:b/>
          <w:lang w:val="hr-HR"/>
        </w:rPr>
        <w:t>),</w:t>
      </w:r>
      <w:r w:rsidR="00FB7888">
        <w:rPr>
          <w:rFonts w:ascii="Courier New" w:hAnsi="Courier New" w:cs="Courier New"/>
          <w:lang w:val="hr-HR"/>
        </w:rPr>
        <w:t xml:space="preserve">meni osobno poznata </w:t>
      </w:r>
      <w:r w:rsidR="00D35D74" w:rsidRPr="003A2534">
        <w:rPr>
          <w:rFonts w:ascii="Courier New" w:hAnsi="Courier New" w:cs="Courier New"/>
        </w:rPr>
        <w:t>sve prema punomoći</w:t>
      </w:r>
      <w:r w:rsidR="00D35D74" w:rsidRPr="00CA12B1">
        <w:rPr>
          <w:rFonts w:ascii="Courier New" w:hAnsi="Courier New" w:cs="Courier New"/>
          <w:color w:val="000000"/>
        </w:rPr>
        <w:t>(</w:t>
      </w:r>
      <w:r w:rsidR="00EA104B">
        <w:rPr>
          <w:rFonts w:ascii="Courier New" w:hAnsi="Courier New" w:cs="Courier New"/>
          <w:b/>
          <w:color w:val="000000"/>
        </w:rPr>
        <w:t>Prilog-A</w:t>
      </w:r>
      <w:r w:rsidR="00D35D74" w:rsidRPr="00CA12B1">
        <w:rPr>
          <w:rFonts w:ascii="Courier New" w:hAnsi="Courier New" w:cs="Courier New"/>
          <w:b/>
          <w:color w:val="000000"/>
        </w:rPr>
        <w:t>)</w:t>
      </w:r>
      <w:r w:rsidR="00422B34">
        <w:rPr>
          <w:rFonts w:ascii="Courier New" w:hAnsi="Courier New" w:cs="Courier New"/>
          <w:color w:val="000000"/>
        </w:rPr>
        <w:t xml:space="preserve">. </w:t>
      </w:r>
      <w:r w:rsidR="00A030EF">
        <w:rPr>
          <w:rFonts w:ascii="Courier New" w:hAnsi="Courier New" w:cs="Courier New"/>
          <w:lang w:val="hr-HR"/>
        </w:rPr>
        <w:t>Zatim je konstatirano</w:t>
      </w:r>
      <w:r w:rsidR="00461259">
        <w:rPr>
          <w:rFonts w:ascii="Courier New" w:hAnsi="Courier New" w:cs="Courier New"/>
          <w:lang w:val="hr-HR"/>
        </w:rPr>
        <w:t xml:space="preserve"> da je poziv</w:t>
      </w:r>
      <w:r w:rsidR="008B2A92" w:rsidRPr="00224A62">
        <w:rPr>
          <w:rFonts w:ascii="Courier New" w:hAnsi="Courier New" w:cs="Courier New"/>
          <w:lang w:val="hr-HR"/>
        </w:rPr>
        <w:t xml:space="preserve"> za </w:t>
      </w:r>
      <w:r w:rsidR="008B2A92">
        <w:rPr>
          <w:rFonts w:ascii="Courier New" w:hAnsi="Courier New" w:cs="Courier New"/>
          <w:lang w:val="hr-HR"/>
        </w:rPr>
        <w:t xml:space="preserve">današnju </w:t>
      </w:r>
      <w:r w:rsidR="008B2A92" w:rsidRPr="00224A62">
        <w:rPr>
          <w:rFonts w:ascii="Courier New" w:hAnsi="Courier New" w:cs="Courier New"/>
          <w:lang w:val="hr-HR"/>
        </w:rPr>
        <w:t>skupštinu zaje</w:t>
      </w:r>
      <w:r w:rsidR="00422B34">
        <w:rPr>
          <w:rFonts w:ascii="Courier New" w:hAnsi="Courier New" w:cs="Courier New"/>
          <w:lang w:val="hr-HR"/>
        </w:rPr>
        <w:t xml:space="preserve">dno s predloženim dnevnim </w:t>
      </w:r>
      <w:r w:rsidR="00407554">
        <w:rPr>
          <w:rFonts w:ascii="Courier New" w:hAnsi="Courier New" w:cs="Courier New"/>
          <w:lang w:val="hr-HR"/>
        </w:rPr>
        <w:t>objavljen</w:t>
      </w:r>
      <w:r w:rsidR="00FB7888">
        <w:rPr>
          <w:rFonts w:ascii="Courier New" w:hAnsi="Courier New" w:cs="Courier New"/>
          <w:lang w:val="hr-HR"/>
        </w:rPr>
        <w:t xml:space="preserve"> na internetskim stranicana društva kao i objavom na internetskim stranicama trgovačkog suda</w:t>
      </w:r>
      <w:r w:rsidR="00EA104B">
        <w:rPr>
          <w:rFonts w:ascii="Courier New" w:hAnsi="Courier New" w:cs="Courier New"/>
          <w:b/>
          <w:lang w:val="hr-HR"/>
        </w:rPr>
        <w:t>.(PRILOG B</w:t>
      </w:r>
      <w:r w:rsidR="008B2A92" w:rsidRPr="00580826">
        <w:rPr>
          <w:rFonts w:ascii="Courier New" w:hAnsi="Courier New" w:cs="Courier New"/>
          <w:b/>
          <w:lang w:val="hr-HR"/>
        </w:rPr>
        <w:t>)</w:t>
      </w:r>
      <w:r w:rsidR="003F2B34">
        <w:rPr>
          <w:rFonts w:ascii="Courier New" w:hAnsi="Courier New" w:cs="Courier New"/>
          <w:b/>
          <w:lang w:val="hr-HR"/>
        </w:rPr>
        <w:t>,</w:t>
      </w:r>
      <w:r w:rsidR="00A030EF" w:rsidRPr="00A030EF">
        <w:rPr>
          <w:rFonts w:ascii="Courier New" w:hAnsi="Courier New" w:cs="Courier New"/>
          <w:lang w:val="hr-HR"/>
        </w:rPr>
        <w:t>a</w:t>
      </w:r>
      <w:r w:rsidR="003F2B34" w:rsidRPr="003F2B34">
        <w:rPr>
          <w:rFonts w:ascii="Courier New" w:hAnsi="Courier New" w:cs="Courier New"/>
          <w:lang w:val="hr-HR"/>
        </w:rPr>
        <w:t>koji glasi</w:t>
      </w:r>
      <w:r w:rsidR="003F2B34">
        <w:rPr>
          <w:rFonts w:ascii="Courier New" w:hAnsi="Courier New" w:cs="Courier New"/>
          <w:lang w:val="hr-HR"/>
        </w:rPr>
        <w:t>:</w:t>
      </w:r>
      <w:r w:rsidR="00FB7888">
        <w:rPr>
          <w:rFonts w:ascii="Courier New" w:hAnsi="Courier New" w:cs="Courier New"/>
          <w:b/>
          <w:lang w:val="hr-HR"/>
        </w:rPr>
        <w:t>------</w:t>
      </w:r>
      <w:r w:rsidR="00407554">
        <w:rPr>
          <w:rFonts w:ascii="Courier New" w:hAnsi="Courier New" w:cs="Courier New"/>
          <w:b/>
          <w:lang w:val="hr-HR"/>
        </w:rPr>
        <w:t>------</w:t>
      </w:r>
    </w:p>
    <w:p w:rsidR="00922DF6" w:rsidRDefault="00922DF6" w:rsidP="00FB7888">
      <w:pPr>
        <w:pStyle w:val="tekst"/>
        <w:jc w:val="both"/>
        <w:rPr>
          <w:rFonts w:ascii="Courier New" w:hAnsi="Courier New" w:cs="Courier New"/>
          <w:lang w:val="hr-HR"/>
        </w:rPr>
      </w:pPr>
    </w:p>
    <w:p w:rsidR="00407554" w:rsidRDefault="00407554" w:rsidP="00FB7888">
      <w:pPr>
        <w:pStyle w:val="tekst"/>
        <w:jc w:val="both"/>
        <w:rPr>
          <w:rFonts w:ascii="Courier New" w:hAnsi="Courier New" w:cs="Courier New"/>
          <w:lang w:val="hr-HR"/>
        </w:rPr>
      </w:pPr>
    </w:p>
    <w:p w:rsidR="00EA104B" w:rsidRDefault="003F2B34" w:rsidP="00FB7888">
      <w:pPr>
        <w:spacing w:after="0"/>
        <w:ind w:firstLine="720"/>
        <w:jc w:val="center"/>
        <w:rPr>
          <w:rFonts w:ascii="Courier New" w:hAnsi="Courier New" w:cs="Courier New"/>
          <w:b/>
          <w:sz w:val="24"/>
          <w:szCs w:val="24"/>
          <w:lang w:val="hr-HR"/>
        </w:rPr>
      </w:pPr>
      <w:r w:rsidRPr="00FB7888">
        <w:rPr>
          <w:rFonts w:ascii="Courier New" w:hAnsi="Courier New" w:cs="Courier New"/>
          <w:b/>
          <w:sz w:val="24"/>
          <w:szCs w:val="24"/>
          <w:lang w:val="hr-HR"/>
        </w:rPr>
        <w:lastRenderedPageBreak/>
        <w:t>DNEVNI RED</w:t>
      </w:r>
    </w:p>
    <w:p w:rsidR="006954CB" w:rsidRDefault="006954CB" w:rsidP="00FB7888">
      <w:pPr>
        <w:spacing w:after="0"/>
        <w:ind w:firstLine="720"/>
        <w:jc w:val="center"/>
        <w:rPr>
          <w:rFonts w:ascii="Courier New" w:hAnsi="Courier New" w:cs="Courier New"/>
          <w:b/>
          <w:sz w:val="24"/>
          <w:szCs w:val="24"/>
          <w:lang w:val="hr-HR"/>
        </w:rPr>
      </w:pPr>
    </w:p>
    <w:p w:rsidR="00FB7888" w:rsidRPr="00922DF6" w:rsidRDefault="00FB7888" w:rsidP="00922DF6">
      <w:pPr>
        <w:pStyle w:val="ListParagraph"/>
        <w:numPr>
          <w:ilvl w:val="0"/>
          <w:numId w:val="6"/>
        </w:numPr>
        <w:jc w:val="both"/>
        <w:rPr>
          <w:rFonts w:ascii="Courier New" w:hAnsi="Courier New" w:cs="Courier New"/>
          <w:b/>
          <w:sz w:val="24"/>
          <w:lang w:val="hr-HR"/>
        </w:rPr>
      </w:pPr>
      <w:r w:rsidRPr="00922DF6">
        <w:rPr>
          <w:rFonts w:ascii="Courier New" w:hAnsi="Courier New" w:cs="Courier New"/>
          <w:b/>
          <w:sz w:val="24"/>
          <w:lang w:val="hr-HR"/>
        </w:rPr>
        <w:t>Otvaranje Redovite godišnje glavne skupštine i utvrđivanje broja nazočnih i zastupanih dioničara i njihovih opunomoćenika.</w:t>
      </w:r>
      <w:r w:rsidR="00922DF6" w:rsidRPr="00922DF6">
        <w:rPr>
          <w:rFonts w:ascii="Courier New" w:hAnsi="Courier New" w:cs="Courier New"/>
          <w:b/>
          <w:sz w:val="24"/>
          <w:lang w:val="hr-HR"/>
        </w:rPr>
        <w:t>------------------------------------------</w:t>
      </w:r>
    </w:p>
    <w:p w:rsidR="00FB7888" w:rsidRPr="00922DF6" w:rsidRDefault="00FB7888" w:rsidP="00922DF6">
      <w:pPr>
        <w:numPr>
          <w:ilvl w:val="0"/>
          <w:numId w:val="6"/>
        </w:numPr>
        <w:spacing w:after="0" w:line="240" w:lineRule="auto"/>
        <w:jc w:val="both"/>
        <w:rPr>
          <w:rFonts w:ascii="Courier New" w:hAnsi="Courier New" w:cs="Courier New"/>
          <w:b/>
          <w:sz w:val="24"/>
          <w:lang w:val="hr-HR"/>
        </w:rPr>
      </w:pPr>
      <w:r w:rsidRPr="00922DF6">
        <w:rPr>
          <w:rFonts w:ascii="Courier New" w:hAnsi="Courier New" w:cs="Courier New"/>
          <w:b/>
          <w:sz w:val="24"/>
          <w:lang w:val="hr-HR"/>
        </w:rPr>
        <w:t>Izvješće Uprave (Direktora) o poslovanju Društva za 2019. godinu.</w:t>
      </w:r>
      <w:r w:rsidR="00922DF6" w:rsidRPr="00922DF6">
        <w:rPr>
          <w:rFonts w:ascii="Courier New" w:hAnsi="Courier New" w:cs="Courier New"/>
          <w:b/>
          <w:sz w:val="24"/>
          <w:lang w:val="hr-HR"/>
        </w:rPr>
        <w:t>------------------------------------------------</w:t>
      </w:r>
    </w:p>
    <w:p w:rsidR="00FB7888" w:rsidRPr="00922DF6" w:rsidRDefault="00FB7888" w:rsidP="00FB7888">
      <w:pPr>
        <w:numPr>
          <w:ilvl w:val="0"/>
          <w:numId w:val="6"/>
        </w:numPr>
        <w:spacing w:after="0" w:line="240" w:lineRule="auto"/>
        <w:jc w:val="both"/>
        <w:rPr>
          <w:rFonts w:ascii="Courier New" w:hAnsi="Courier New" w:cs="Courier New"/>
          <w:b/>
          <w:sz w:val="24"/>
          <w:lang w:val="hr-HR"/>
        </w:rPr>
      </w:pPr>
      <w:r w:rsidRPr="00922DF6">
        <w:rPr>
          <w:rFonts w:ascii="Courier New" w:hAnsi="Courier New" w:cs="Courier New"/>
          <w:b/>
          <w:sz w:val="24"/>
          <w:lang w:val="hr-HR"/>
        </w:rPr>
        <w:t>Izvješće Nadzornog odbora o obavljenom nadzoru za 2019. godinu.</w:t>
      </w:r>
      <w:r w:rsidR="00922DF6" w:rsidRPr="00922DF6">
        <w:rPr>
          <w:rFonts w:ascii="Courier New" w:hAnsi="Courier New" w:cs="Courier New"/>
          <w:b/>
          <w:sz w:val="24"/>
          <w:lang w:val="hr-HR"/>
        </w:rPr>
        <w:t>------------------------------------------------</w:t>
      </w:r>
    </w:p>
    <w:p w:rsidR="00FB7888" w:rsidRPr="00922DF6" w:rsidRDefault="00FB7888" w:rsidP="00FB7888">
      <w:pPr>
        <w:numPr>
          <w:ilvl w:val="0"/>
          <w:numId w:val="6"/>
        </w:numPr>
        <w:spacing w:after="0" w:line="240" w:lineRule="auto"/>
        <w:jc w:val="both"/>
        <w:rPr>
          <w:rFonts w:ascii="Courier New" w:hAnsi="Courier New" w:cs="Courier New"/>
          <w:b/>
          <w:sz w:val="24"/>
          <w:lang w:val="hr-HR"/>
        </w:rPr>
      </w:pPr>
      <w:r w:rsidRPr="00922DF6">
        <w:rPr>
          <w:rFonts w:ascii="Courier New" w:hAnsi="Courier New" w:cs="Courier New"/>
          <w:b/>
          <w:sz w:val="24"/>
          <w:lang w:val="hr-HR"/>
        </w:rPr>
        <w:t>Godišnje financijsko izvješće za 2019. godinu.</w:t>
      </w:r>
      <w:r w:rsidR="00922DF6" w:rsidRPr="00922DF6">
        <w:rPr>
          <w:rFonts w:ascii="Courier New" w:hAnsi="Courier New" w:cs="Courier New"/>
          <w:b/>
          <w:sz w:val="24"/>
          <w:lang w:val="hr-HR"/>
        </w:rPr>
        <w:t>---------</w:t>
      </w:r>
    </w:p>
    <w:p w:rsidR="00FB7888" w:rsidRPr="00922DF6" w:rsidRDefault="00FB7888" w:rsidP="00FB7888">
      <w:pPr>
        <w:numPr>
          <w:ilvl w:val="0"/>
          <w:numId w:val="6"/>
        </w:numPr>
        <w:spacing w:after="0" w:line="240" w:lineRule="auto"/>
        <w:jc w:val="both"/>
        <w:rPr>
          <w:rFonts w:ascii="Courier New" w:hAnsi="Courier New" w:cs="Courier New"/>
          <w:b/>
          <w:sz w:val="24"/>
          <w:lang w:val="hr-HR"/>
        </w:rPr>
      </w:pPr>
      <w:r w:rsidRPr="00922DF6">
        <w:rPr>
          <w:rFonts w:ascii="Courier New" w:hAnsi="Courier New" w:cs="Courier New"/>
          <w:b/>
          <w:sz w:val="24"/>
          <w:lang w:val="hr-HR"/>
        </w:rPr>
        <w:t>Donošenje odluke o raspodjeli dobiti  ostvarene u  2019. godini.</w:t>
      </w:r>
      <w:r w:rsidR="00922DF6" w:rsidRPr="00922DF6">
        <w:rPr>
          <w:rFonts w:ascii="Courier New" w:hAnsi="Courier New" w:cs="Courier New"/>
          <w:b/>
          <w:sz w:val="24"/>
          <w:lang w:val="hr-HR"/>
        </w:rPr>
        <w:t>--------------------------------------------------</w:t>
      </w:r>
    </w:p>
    <w:p w:rsidR="00FB7888" w:rsidRPr="00922DF6" w:rsidRDefault="00FB7888" w:rsidP="00FB7888">
      <w:pPr>
        <w:numPr>
          <w:ilvl w:val="0"/>
          <w:numId w:val="6"/>
        </w:numPr>
        <w:spacing w:after="0" w:line="240" w:lineRule="auto"/>
        <w:jc w:val="both"/>
        <w:rPr>
          <w:rFonts w:ascii="Courier New" w:hAnsi="Courier New" w:cs="Courier New"/>
          <w:b/>
          <w:sz w:val="24"/>
          <w:lang w:val="hr-HR"/>
        </w:rPr>
      </w:pPr>
      <w:r w:rsidRPr="00922DF6">
        <w:rPr>
          <w:rFonts w:ascii="Courier New" w:hAnsi="Courier New" w:cs="Courier New"/>
          <w:b/>
          <w:sz w:val="24"/>
          <w:lang w:val="hr-HR"/>
        </w:rPr>
        <w:t>Donošenje odluke o davanju razrješnice Direktoru Društva za 2019. godinu.</w:t>
      </w:r>
      <w:r w:rsidR="00922DF6" w:rsidRPr="00922DF6">
        <w:rPr>
          <w:rFonts w:ascii="Courier New" w:hAnsi="Courier New" w:cs="Courier New"/>
          <w:b/>
          <w:sz w:val="24"/>
          <w:lang w:val="hr-HR"/>
        </w:rPr>
        <w:t>-----------------------------------------------</w:t>
      </w:r>
    </w:p>
    <w:p w:rsidR="00FB7888" w:rsidRPr="00922DF6" w:rsidRDefault="00FB7888" w:rsidP="00922DF6">
      <w:pPr>
        <w:numPr>
          <w:ilvl w:val="0"/>
          <w:numId w:val="6"/>
        </w:numPr>
        <w:spacing w:after="0" w:line="240" w:lineRule="auto"/>
        <w:jc w:val="both"/>
        <w:rPr>
          <w:rFonts w:ascii="Courier New" w:hAnsi="Courier New" w:cs="Courier New"/>
          <w:b/>
          <w:sz w:val="24"/>
          <w:lang w:val="hr-HR"/>
        </w:rPr>
      </w:pPr>
      <w:r w:rsidRPr="00922DF6">
        <w:rPr>
          <w:rFonts w:ascii="Courier New" w:hAnsi="Courier New" w:cs="Courier New"/>
          <w:b/>
          <w:sz w:val="24"/>
          <w:lang w:val="hr-HR"/>
        </w:rPr>
        <w:t>Donošenje odluke o davanju razrješnice članovima Nadzornog odbora Društva za 2019. godinu.</w:t>
      </w:r>
      <w:r w:rsidR="00922DF6" w:rsidRPr="00922DF6">
        <w:rPr>
          <w:rFonts w:ascii="Courier New" w:hAnsi="Courier New" w:cs="Courier New"/>
          <w:b/>
          <w:sz w:val="24"/>
          <w:lang w:val="hr-HR"/>
        </w:rPr>
        <w:t>--------------------------</w:t>
      </w:r>
    </w:p>
    <w:p w:rsidR="00FB7888" w:rsidRPr="00922DF6" w:rsidRDefault="00FB7888" w:rsidP="00922DF6">
      <w:pPr>
        <w:numPr>
          <w:ilvl w:val="0"/>
          <w:numId w:val="6"/>
        </w:numPr>
        <w:spacing w:after="0" w:line="240" w:lineRule="auto"/>
        <w:jc w:val="both"/>
        <w:rPr>
          <w:rFonts w:ascii="Courier New" w:hAnsi="Courier New" w:cs="Courier New"/>
          <w:b/>
          <w:sz w:val="24"/>
          <w:lang w:val="hr-HR"/>
        </w:rPr>
      </w:pPr>
      <w:r w:rsidRPr="00922DF6">
        <w:rPr>
          <w:rFonts w:ascii="Courier New" w:hAnsi="Courier New" w:cs="Courier New"/>
          <w:b/>
          <w:sz w:val="24"/>
          <w:lang w:val="hr-HR"/>
        </w:rPr>
        <w:t>Donošenje odluke o usvajanju novog Statuta UTD RAGUSA d.d., Dubrovnik.</w:t>
      </w:r>
      <w:r w:rsidR="00922DF6" w:rsidRPr="00922DF6">
        <w:rPr>
          <w:rFonts w:ascii="Courier New" w:hAnsi="Courier New" w:cs="Courier New"/>
          <w:b/>
          <w:sz w:val="24"/>
          <w:lang w:val="hr-HR"/>
        </w:rPr>
        <w:t>---------------------------------------------</w:t>
      </w:r>
    </w:p>
    <w:p w:rsidR="00FB7888" w:rsidRPr="00922DF6" w:rsidRDefault="00FB7888" w:rsidP="00FB7888">
      <w:pPr>
        <w:numPr>
          <w:ilvl w:val="0"/>
          <w:numId w:val="6"/>
        </w:numPr>
        <w:spacing w:after="0" w:line="240" w:lineRule="auto"/>
        <w:rPr>
          <w:rFonts w:ascii="Courier New" w:hAnsi="Courier New" w:cs="Courier New"/>
          <w:b/>
          <w:sz w:val="24"/>
          <w:lang w:val="hr-HR"/>
        </w:rPr>
      </w:pPr>
      <w:r w:rsidRPr="00922DF6">
        <w:rPr>
          <w:rFonts w:ascii="Courier New" w:hAnsi="Courier New" w:cs="Courier New"/>
          <w:b/>
          <w:sz w:val="24"/>
          <w:lang w:val="hr-HR"/>
        </w:rPr>
        <w:t>Donošenje odluke o usvajanju Poslovnika o radu Nadzornog odbora UTD RAGUSA d.d., Dubrovnik.</w:t>
      </w:r>
      <w:r w:rsidR="00922DF6" w:rsidRPr="00922DF6">
        <w:rPr>
          <w:rFonts w:ascii="Courier New" w:hAnsi="Courier New" w:cs="Courier New"/>
          <w:b/>
          <w:sz w:val="24"/>
          <w:lang w:val="hr-HR"/>
        </w:rPr>
        <w:t>---------------------------</w:t>
      </w:r>
    </w:p>
    <w:p w:rsidR="00FB7888" w:rsidRPr="00922DF6" w:rsidRDefault="00922DF6" w:rsidP="00FB7888">
      <w:pPr>
        <w:ind w:left="390"/>
        <w:jc w:val="both"/>
        <w:rPr>
          <w:rFonts w:ascii="Courier New" w:hAnsi="Courier New" w:cs="Courier New"/>
          <w:b/>
          <w:sz w:val="24"/>
          <w:lang w:val="hr-HR"/>
        </w:rPr>
      </w:pPr>
      <w:r>
        <w:rPr>
          <w:rFonts w:ascii="Courier New" w:hAnsi="Courier New" w:cs="Courier New"/>
          <w:b/>
          <w:sz w:val="24"/>
          <w:lang w:val="hr-HR"/>
        </w:rPr>
        <w:t>------------------------------------------------------------</w:t>
      </w:r>
    </w:p>
    <w:p w:rsidR="003F2B34" w:rsidRPr="000872CF" w:rsidRDefault="003F2B34" w:rsidP="003F2B34">
      <w:pPr>
        <w:pStyle w:val="tekst"/>
        <w:jc w:val="both"/>
        <w:rPr>
          <w:rFonts w:ascii="Courier New" w:hAnsi="Courier New" w:cs="Courier New"/>
          <w:lang w:val="hr-HR"/>
        </w:rPr>
      </w:pPr>
      <w:r w:rsidRPr="000872CF">
        <w:rPr>
          <w:rFonts w:ascii="Courier New" w:hAnsi="Courier New" w:cs="Courier New"/>
          <w:lang w:val="hr-HR"/>
        </w:rPr>
        <w:t>Potom se prešlo na razradu Dnevnog reda raspravom o pojedinim točkama.-------------------------------------------------------</w:t>
      </w:r>
    </w:p>
    <w:p w:rsidR="003F2B34" w:rsidRDefault="003F2B34" w:rsidP="003F2B34">
      <w:pPr>
        <w:pStyle w:val="tekst"/>
        <w:jc w:val="both"/>
        <w:rPr>
          <w:rFonts w:ascii="Courier New" w:hAnsi="Courier New" w:cs="Courier New"/>
          <w:b/>
          <w:lang w:val="hr-HR"/>
        </w:rPr>
      </w:pPr>
      <w:r w:rsidRPr="000872CF">
        <w:rPr>
          <w:rFonts w:ascii="Courier New" w:hAnsi="Courier New" w:cs="Courier New"/>
          <w:b/>
          <w:lang w:val="hr-HR"/>
        </w:rPr>
        <w:t>točka prva</w:t>
      </w:r>
    </w:p>
    <w:p w:rsidR="00922DF6" w:rsidRPr="00922DF6" w:rsidRDefault="00B14E69" w:rsidP="00922DF6">
      <w:pPr>
        <w:pStyle w:val="tekst"/>
        <w:jc w:val="both"/>
        <w:rPr>
          <w:rFonts w:ascii="Courier New" w:hAnsi="Courier New" w:cs="Courier New"/>
          <w:b/>
          <w:color w:val="C00000"/>
          <w:lang w:val="hr-HR"/>
        </w:rPr>
      </w:pPr>
      <w:r>
        <w:rPr>
          <w:rFonts w:ascii="Courier New" w:hAnsi="Courier New" w:cs="Courier New"/>
          <w:lang w:val="hr-HR"/>
        </w:rPr>
        <w:t>Predsjedavajuća</w:t>
      </w:r>
      <w:r w:rsidR="00922DF6" w:rsidRPr="008A0A90">
        <w:rPr>
          <w:rFonts w:ascii="Courier New" w:hAnsi="Courier New" w:cs="Courier New"/>
          <w:lang w:val="hr-HR"/>
        </w:rPr>
        <w:t xml:space="preserve"> skupštine</w:t>
      </w:r>
      <w:r w:rsidR="00922DF6">
        <w:rPr>
          <w:rFonts w:ascii="Courier New" w:hAnsi="Courier New" w:cs="Courier New"/>
          <w:b/>
          <w:lang w:val="hr-HR"/>
        </w:rPr>
        <w:t>MARIJA</w:t>
      </w:r>
      <w:r w:rsidR="00922DF6" w:rsidRPr="00355535">
        <w:rPr>
          <w:rFonts w:ascii="Courier New" w:hAnsi="Courier New" w:cs="Courier New"/>
          <w:b/>
          <w:lang w:val="hr-HR"/>
        </w:rPr>
        <w:t xml:space="preserve"> ŠIMUNOVIĆ</w:t>
      </w:r>
      <w:r w:rsidR="00922DF6">
        <w:rPr>
          <w:rFonts w:ascii="Courier New" w:hAnsi="Courier New" w:cs="Courier New"/>
          <w:lang w:val="hr-HR"/>
        </w:rPr>
        <w:t xml:space="preserve">, </w:t>
      </w:r>
      <w:r w:rsidR="00407554">
        <w:rPr>
          <w:rFonts w:ascii="Courier New" w:hAnsi="Courier New" w:cs="Courier New"/>
          <w:lang w:val="hr-HR"/>
        </w:rPr>
        <w:t xml:space="preserve">utvrdila </w:t>
      </w:r>
      <w:r w:rsidR="00922DF6">
        <w:rPr>
          <w:rFonts w:ascii="Courier New" w:hAnsi="Courier New" w:cs="Courier New"/>
          <w:lang w:val="hr-HR"/>
        </w:rPr>
        <w:t xml:space="preserve"> je</w:t>
      </w:r>
      <w:r w:rsidR="00407554">
        <w:rPr>
          <w:rFonts w:ascii="Courier New" w:hAnsi="Courier New" w:cs="Courier New"/>
          <w:lang w:val="hr-HR"/>
        </w:rPr>
        <w:t xml:space="preserve"> da su </w:t>
      </w:r>
      <w:r w:rsidR="00922DF6">
        <w:rPr>
          <w:rFonts w:ascii="Courier New" w:hAnsi="Courier New" w:cs="Courier New"/>
          <w:lang w:val="hr-HR"/>
        </w:rPr>
        <w:t xml:space="preserve"> na skupštini </w:t>
      </w:r>
      <w:r w:rsidR="00922DF6" w:rsidRPr="001A1B95">
        <w:rPr>
          <w:rFonts w:ascii="Courier New" w:hAnsi="Courier New" w:cs="Courier New"/>
          <w:lang w:val="hr-HR"/>
        </w:rPr>
        <w:t>zastupljen</w:t>
      </w:r>
      <w:r w:rsidR="00407554">
        <w:rPr>
          <w:rFonts w:ascii="Courier New" w:hAnsi="Courier New" w:cs="Courier New"/>
          <w:lang w:val="hr-HR"/>
        </w:rPr>
        <w:t>i</w:t>
      </w:r>
      <w:r w:rsidR="00407554" w:rsidRPr="00407554">
        <w:rPr>
          <w:rFonts w:ascii="Courier New" w:hAnsi="Courier New" w:cs="Courier New"/>
          <w:lang w:val="hr-HR"/>
        </w:rPr>
        <w:t>prema</w:t>
      </w:r>
      <w:r w:rsidR="00922DF6" w:rsidRPr="00407554">
        <w:rPr>
          <w:rFonts w:ascii="Courier New" w:hAnsi="Courier New" w:cs="Courier New"/>
          <w:lang w:val="hr-HR"/>
        </w:rPr>
        <w:t>valjanosti prijava i ispuštenih punomoći, te prijavljenih i nazočnih glasova</w:t>
      </w:r>
      <w:r w:rsidR="00407554">
        <w:rPr>
          <w:rFonts w:ascii="Courier New" w:hAnsi="Courier New" w:cs="Courier New"/>
          <w:lang w:val="hr-HR"/>
        </w:rPr>
        <w:t xml:space="preserve"> -</w:t>
      </w:r>
      <w:r w:rsidR="00922DF6" w:rsidRPr="00407554">
        <w:rPr>
          <w:rFonts w:ascii="Courier New" w:hAnsi="Courier New" w:cs="Courier New"/>
          <w:lang w:val="hr-HR"/>
        </w:rPr>
        <w:t xml:space="preserve"> nazočni:--</w:t>
      </w:r>
      <w:r w:rsidR="00407554">
        <w:rPr>
          <w:rFonts w:ascii="Courier New" w:hAnsi="Courier New" w:cs="Courier New"/>
          <w:lang w:val="hr-HR"/>
        </w:rPr>
        <w:t>-------</w:t>
      </w:r>
    </w:p>
    <w:p w:rsidR="00922DF6" w:rsidRPr="00DB3AC4" w:rsidRDefault="00922DF6" w:rsidP="00922DF6">
      <w:pPr>
        <w:spacing w:after="0"/>
        <w:jc w:val="both"/>
        <w:rPr>
          <w:rFonts w:ascii="Courier New" w:hAnsi="Courier New" w:cs="Courier New"/>
          <w:color w:val="FF0000"/>
          <w:spacing w:val="4"/>
          <w:sz w:val="24"/>
          <w:szCs w:val="24"/>
          <w:lang w:val="hr-HR"/>
        </w:rPr>
      </w:pPr>
      <w:r w:rsidRPr="00422B34">
        <w:rPr>
          <w:rFonts w:ascii="Courier New" w:hAnsi="Courier New" w:cs="Courier New"/>
          <w:b/>
          <w:sz w:val="24"/>
          <w:szCs w:val="24"/>
          <w:lang w:val="hr-HR"/>
        </w:rPr>
        <w:t>Gr</w:t>
      </w:r>
      <w:r w:rsidR="00777667">
        <w:rPr>
          <w:rFonts w:ascii="Courier New" w:hAnsi="Courier New" w:cs="Courier New"/>
          <w:b/>
          <w:sz w:val="24"/>
          <w:szCs w:val="24"/>
          <w:lang w:val="hr-HR"/>
        </w:rPr>
        <w:t>ad</w:t>
      </w:r>
      <w:r w:rsidRPr="00422B34">
        <w:rPr>
          <w:rFonts w:ascii="Courier New" w:hAnsi="Courier New" w:cs="Courier New"/>
          <w:b/>
          <w:sz w:val="24"/>
          <w:szCs w:val="24"/>
          <w:lang w:val="hr-HR"/>
        </w:rPr>
        <w:t xml:space="preserve"> Dubrovnika, s </w:t>
      </w:r>
      <w:r w:rsidRPr="00B14E69">
        <w:rPr>
          <w:rFonts w:ascii="Courier New" w:hAnsi="Courier New" w:cs="Courier New"/>
          <w:b/>
          <w:color w:val="C00000"/>
          <w:sz w:val="24"/>
          <w:szCs w:val="24"/>
          <w:lang w:val="hr-HR"/>
        </w:rPr>
        <w:t>248.002(dvijestočet</w:t>
      </w:r>
      <w:r w:rsidR="00407554">
        <w:rPr>
          <w:rFonts w:ascii="Courier New" w:hAnsi="Courier New" w:cs="Courier New"/>
          <w:b/>
          <w:color w:val="C00000"/>
          <w:sz w:val="24"/>
          <w:szCs w:val="24"/>
          <w:lang w:val="hr-HR"/>
        </w:rPr>
        <w:t>r</w:t>
      </w:r>
      <w:r w:rsidRPr="00B14E69">
        <w:rPr>
          <w:rFonts w:ascii="Courier New" w:hAnsi="Courier New" w:cs="Courier New"/>
          <w:b/>
          <w:color w:val="C00000"/>
          <w:sz w:val="24"/>
          <w:szCs w:val="24"/>
          <w:lang w:val="hr-HR"/>
        </w:rPr>
        <w:t>desetosamtisućaidva) glasa,</w:t>
      </w:r>
      <w:r w:rsidRPr="00422B34">
        <w:rPr>
          <w:rFonts w:ascii="Courier New" w:hAnsi="Courier New" w:cs="Courier New"/>
          <w:b/>
          <w:sz w:val="24"/>
          <w:szCs w:val="24"/>
          <w:lang w:val="hr-HR"/>
        </w:rPr>
        <w:t xml:space="preserve"> što u odnosu na sveukupan broj od </w:t>
      </w:r>
      <w:r w:rsidR="007A46FF" w:rsidRPr="0010286B">
        <w:rPr>
          <w:rFonts w:ascii="Courier New" w:hAnsi="Courier New" w:cs="Courier New"/>
          <w:b/>
          <w:color w:val="C00000"/>
          <w:sz w:val="24"/>
          <w:szCs w:val="24"/>
          <w:lang w:val="hr-HR"/>
        </w:rPr>
        <w:t>309.126 (tristodevettisućastodvadesetšest),</w:t>
      </w:r>
      <w:r w:rsidRPr="0010286B">
        <w:rPr>
          <w:rFonts w:ascii="Courier New" w:hAnsi="Courier New" w:cs="Courier New"/>
          <w:b/>
          <w:sz w:val="24"/>
          <w:szCs w:val="24"/>
          <w:lang w:val="hr-HR"/>
        </w:rPr>
        <w:t>glasova, pred</w:t>
      </w:r>
      <w:r w:rsidRPr="00422B34">
        <w:rPr>
          <w:rFonts w:ascii="Courier New" w:hAnsi="Courier New" w:cs="Courier New"/>
          <w:b/>
          <w:sz w:val="24"/>
          <w:szCs w:val="24"/>
          <w:lang w:val="hr-HR"/>
        </w:rPr>
        <w:t xml:space="preserve">stavlja zastupljenost od </w:t>
      </w:r>
      <w:r w:rsidR="00E077F7">
        <w:rPr>
          <w:rFonts w:ascii="Courier New" w:hAnsi="Courier New" w:cs="Courier New"/>
          <w:b/>
          <w:sz w:val="24"/>
          <w:szCs w:val="24"/>
          <w:lang w:val="hr-HR"/>
        </w:rPr>
        <w:t>80,00 (osamdeset</w:t>
      </w:r>
      <w:r w:rsidRPr="00422B34">
        <w:rPr>
          <w:rFonts w:ascii="Courier New" w:hAnsi="Courier New" w:cs="Courier New"/>
          <w:b/>
          <w:sz w:val="24"/>
          <w:szCs w:val="24"/>
          <w:lang w:val="hr-HR"/>
        </w:rPr>
        <w:t>posto</w:t>
      </w:r>
      <w:r w:rsidRPr="00422B34">
        <w:rPr>
          <w:rFonts w:ascii="Courier New" w:hAnsi="Courier New" w:cs="Courier New"/>
          <w:b/>
          <w:i/>
          <w:sz w:val="24"/>
          <w:szCs w:val="24"/>
          <w:lang w:val="hr-HR"/>
        </w:rPr>
        <w:t>),</w:t>
      </w:r>
      <w:r w:rsidRPr="00422B34">
        <w:rPr>
          <w:rFonts w:ascii="Courier New" w:hAnsi="Courier New" w:cs="Courier New"/>
          <w:sz w:val="24"/>
          <w:szCs w:val="24"/>
          <w:lang w:val="hr-HR"/>
        </w:rPr>
        <w:t xml:space="preserve">a sve prema priloženom </w:t>
      </w:r>
      <w:r w:rsidRPr="00422B34">
        <w:rPr>
          <w:rFonts w:ascii="Courier New" w:hAnsi="Courier New" w:cs="Courier New"/>
          <w:spacing w:val="4"/>
          <w:sz w:val="24"/>
          <w:szCs w:val="24"/>
          <w:lang w:val="hr-HR"/>
        </w:rPr>
        <w:t xml:space="preserve">pregledu </w:t>
      </w:r>
      <w:r w:rsidRPr="0010286B">
        <w:rPr>
          <w:rFonts w:ascii="Courier New" w:hAnsi="Courier New" w:cs="Courier New"/>
          <w:spacing w:val="4"/>
          <w:sz w:val="24"/>
          <w:szCs w:val="24"/>
          <w:lang w:val="hr-HR"/>
        </w:rPr>
        <w:t>prava glasa dioničara</w:t>
      </w:r>
      <w:r w:rsidRPr="0010286B">
        <w:rPr>
          <w:rFonts w:ascii="Courier New" w:hAnsi="Courier New" w:cs="Courier New"/>
          <w:b/>
          <w:sz w:val="24"/>
          <w:szCs w:val="24"/>
        </w:rPr>
        <w:t xml:space="preserve"> UGOSTITELJSKO-TURISTIČKO DRUŠTVO RAGUSA d.d.,</w:t>
      </w:r>
      <w:r w:rsidRPr="0010286B">
        <w:rPr>
          <w:rFonts w:ascii="Courier New" w:hAnsi="Courier New" w:cs="Courier New"/>
          <w:spacing w:val="4"/>
          <w:sz w:val="24"/>
          <w:szCs w:val="24"/>
          <w:lang w:val="hr-HR"/>
        </w:rPr>
        <w:t xml:space="preserve"> i liste Dioničara</w:t>
      </w:r>
      <w:r w:rsidRPr="0010286B">
        <w:rPr>
          <w:rFonts w:ascii="Courier New" w:hAnsi="Courier New" w:cs="Courier New"/>
          <w:b/>
          <w:spacing w:val="4"/>
          <w:sz w:val="24"/>
          <w:szCs w:val="24"/>
          <w:lang w:val="hr-HR"/>
        </w:rPr>
        <w:t>, (PRILOG C),</w:t>
      </w:r>
      <w:r w:rsidRPr="0010286B">
        <w:rPr>
          <w:rFonts w:ascii="Courier New" w:hAnsi="Courier New" w:cs="Courier New"/>
          <w:spacing w:val="4"/>
          <w:sz w:val="24"/>
          <w:szCs w:val="24"/>
          <w:lang w:val="hr-HR"/>
        </w:rPr>
        <w:t xml:space="preserve"> koji je predan na uvidGlavnoj skupštini, ustvrdivši pritom da prema Statutu društva postoji</w:t>
      </w:r>
      <w:r w:rsidRPr="00DB3AC4">
        <w:rPr>
          <w:rFonts w:ascii="Courier New" w:hAnsi="Courier New" w:cs="Courier New"/>
          <w:spacing w:val="4"/>
          <w:sz w:val="24"/>
          <w:szCs w:val="24"/>
          <w:lang w:val="hr-HR"/>
        </w:rPr>
        <w:t xml:space="preserve"> kvorum za rad skupštine. ----------------------------</w:t>
      </w:r>
      <w:r>
        <w:rPr>
          <w:rFonts w:ascii="Courier New" w:hAnsi="Courier New" w:cs="Courier New"/>
          <w:spacing w:val="4"/>
          <w:sz w:val="24"/>
          <w:szCs w:val="24"/>
          <w:lang w:val="hr-HR"/>
        </w:rPr>
        <w:t>---------</w:t>
      </w:r>
      <w:r w:rsidR="0010286B">
        <w:rPr>
          <w:rFonts w:ascii="Courier New" w:hAnsi="Courier New" w:cs="Courier New"/>
          <w:spacing w:val="4"/>
          <w:sz w:val="24"/>
          <w:szCs w:val="24"/>
          <w:lang w:val="hr-HR"/>
        </w:rPr>
        <w:t>------------------------------------------</w:t>
      </w:r>
      <w:r w:rsidR="00407554">
        <w:rPr>
          <w:rFonts w:ascii="Courier New" w:hAnsi="Courier New" w:cs="Courier New"/>
          <w:spacing w:val="4"/>
          <w:sz w:val="24"/>
          <w:szCs w:val="24"/>
          <w:lang w:val="hr-HR"/>
        </w:rPr>
        <w:t>--</w:t>
      </w:r>
      <w:r w:rsidR="0010286B">
        <w:rPr>
          <w:rFonts w:ascii="Courier New" w:hAnsi="Courier New" w:cs="Courier New"/>
          <w:spacing w:val="4"/>
          <w:sz w:val="24"/>
          <w:szCs w:val="24"/>
          <w:lang w:val="hr-HR"/>
        </w:rPr>
        <w:t>---</w:t>
      </w:r>
    </w:p>
    <w:p w:rsidR="00922DF6" w:rsidRDefault="00922DF6" w:rsidP="00922DF6">
      <w:pPr>
        <w:pStyle w:val="tekst"/>
        <w:jc w:val="both"/>
        <w:rPr>
          <w:rFonts w:ascii="Courier New" w:hAnsi="Courier New" w:cs="Courier New"/>
          <w:b/>
          <w:color w:val="C00000"/>
          <w:lang w:val="hr-HR"/>
        </w:rPr>
      </w:pPr>
      <w:r w:rsidRPr="00422B34">
        <w:rPr>
          <w:rFonts w:ascii="Courier New" w:hAnsi="Courier New" w:cs="Courier New"/>
          <w:lang w:val="hr-HR"/>
        </w:rPr>
        <w:t xml:space="preserve">Navedeni </w:t>
      </w:r>
      <w:r w:rsidRPr="00422B34">
        <w:rPr>
          <w:rFonts w:ascii="Courier New" w:hAnsi="Courier New" w:cs="Courier New"/>
          <w:spacing w:val="4"/>
          <w:lang w:val="hr-HR"/>
        </w:rPr>
        <w:t xml:space="preserve">pregled prava glasa dioničara </w:t>
      </w:r>
      <w:r w:rsidRPr="00422B34">
        <w:rPr>
          <w:rFonts w:ascii="Courier New" w:hAnsi="Courier New" w:cs="Courier New"/>
          <w:lang w:val="hr-HR"/>
        </w:rPr>
        <w:t>je izložen na stol radi uvida. Pregled je ostao izložen tijekom trajanja Glavne skupštine, a do njenog završetka nije bilo izmjena u broju sudionika.---------------------------------------------------</w:t>
      </w:r>
    </w:p>
    <w:p w:rsidR="00922DF6" w:rsidRDefault="00922DF6" w:rsidP="00922DF6">
      <w:pPr>
        <w:pStyle w:val="tekst"/>
        <w:jc w:val="both"/>
        <w:rPr>
          <w:rFonts w:ascii="Courier New" w:hAnsi="Courier New" w:cs="Courier New"/>
          <w:lang w:val="hr-HR"/>
        </w:rPr>
      </w:pPr>
      <w:r w:rsidRPr="008A0A90">
        <w:rPr>
          <w:rFonts w:ascii="Courier New" w:hAnsi="Courier New" w:cs="Courier New"/>
          <w:lang w:val="hr-HR"/>
        </w:rPr>
        <w:lastRenderedPageBreak/>
        <w:t>Nitko se nije ja</w:t>
      </w:r>
      <w:r>
        <w:rPr>
          <w:rFonts w:ascii="Courier New" w:hAnsi="Courier New" w:cs="Courier New"/>
          <w:lang w:val="hr-HR"/>
        </w:rPr>
        <w:t>vio za riječ pa je prijedlog dala</w:t>
      </w:r>
      <w:r w:rsidRPr="008A0A90">
        <w:rPr>
          <w:rFonts w:ascii="Courier New" w:hAnsi="Courier New" w:cs="Courier New"/>
          <w:lang w:val="hr-HR"/>
        </w:rPr>
        <w:t xml:space="preserve"> na glasov</w:t>
      </w:r>
      <w:r>
        <w:rPr>
          <w:rFonts w:ascii="Courier New" w:hAnsi="Courier New" w:cs="Courier New"/>
          <w:lang w:val="hr-HR"/>
        </w:rPr>
        <w:t>a</w:t>
      </w:r>
      <w:r w:rsidRPr="008A0A90">
        <w:rPr>
          <w:rFonts w:ascii="Courier New" w:hAnsi="Courier New" w:cs="Courier New"/>
          <w:lang w:val="hr-HR"/>
        </w:rPr>
        <w:t xml:space="preserve">nje, a </w:t>
      </w:r>
      <w:r>
        <w:rPr>
          <w:rFonts w:ascii="Courier New" w:hAnsi="Courier New" w:cs="Courier New"/>
          <w:lang w:val="hr-HR"/>
        </w:rPr>
        <w:t>nakon glasovanja utvrdila i objavila</w:t>
      </w:r>
      <w:r w:rsidRPr="008A0A90">
        <w:rPr>
          <w:rFonts w:ascii="Courier New" w:hAnsi="Courier New" w:cs="Courier New"/>
          <w:lang w:val="hr-HR"/>
        </w:rPr>
        <w:t xml:space="preserve"> da je  </w:t>
      </w:r>
      <w:r>
        <w:rPr>
          <w:rFonts w:ascii="Courier New" w:hAnsi="Courier New" w:cs="Courier New"/>
          <w:color w:val="000000"/>
        </w:rPr>
        <w:t>Skupština (dizanjem ruku)</w:t>
      </w:r>
      <w:r w:rsidRPr="008A0A90">
        <w:rPr>
          <w:rFonts w:ascii="Courier New" w:hAnsi="Courier New" w:cs="Courier New"/>
          <w:color w:val="000000"/>
        </w:rPr>
        <w:t xml:space="preserve"> jednoglasno sa</w:t>
      </w:r>
      <w:r w:rsidR="00B14E69" w:rsidRPr="00B14E69">
        <w:rPr>
          <w:rFonts w:ascii="Courier New" w:hAnsi="Courier New" w:cs="Courier New"/>
          <w:b/>
          <w:color w:val="C00000"/>
          <w:lang w:val="hr-HR"/>
        </w:rPr>
        <w:t>248.002(dvijestočet</w:t>
      </w:r>
      <w:r w:rsidR="00407554">
        <w:rPr>
          <w:rFonts w:ascii="Courier New" w:hAnsi="Courier New" w:cs="Courier New"/>
          <w:b/>
          <w:color w:val="C00000"/>
          <w:lang w:val="hr-HR"/>
        </w:rPr>
        <w:t>r</w:t>
      </w:r>
      <w:r w:rsidR="00B14E69" w:rsidRPr="00B14E69">
        <w:rPr>
          <w:rFonts w:ascii="Courier New" w:hAnsi="Courier New" w:cs="Courier New"/>
          <w:b/>
          <w:color w:val="C00000"/>
          <w:lang w:val="hr-HR"/>
        </w:rPr>
        <w:t>desetosamtisućaidvag) glasa,</w:t>
      </w:r>
      <w:r w:rsidRPr="008A0A90">
        <w:rPr>
          <w:rFonts w:ascii="Courier New" w:hAnsi="Courier New" w:cs="Courier New"/>
          <w:lang w:val="hr-HR"/>
        </w:rPr>
        <w:t>„ZA“ i bez „PROTIV“ donijela slijedeću:-----------------------</w:t>
      </w:r>
      <w:r w:rsidR="00B14E69">
        <w:rPr>
          <w:rFonts w:ascii="Courier New" w:hAnsi="Courier New" w:cs="Courier New"/>
          <w:lang w:val="hr-HR"/>
        </w:rPr>
        <w:t>------------</w:t>
      </w:r>
    </w:p>
    <w:p w:rsidR="00B14E69" w:rsidRPr="008A0A90" w:rsidRDefault="00922DF6" w:rsidP="00B14E69">
      <w:pPr>
        <w:pStyle w:val="tekst"/>
        <w:ind w:left="3600" w:firstLine="720"/>
        <w:jc w:val="both"/>
        <w:rPr>
          <w:rFonts w:ascii="Courier New" w:hAnsi="Courier New" w:cs="Courier New"/>
          <w:b/>
          <w:lang w:val="hr-HR"/>
        </w:rPr>
      </w:pPr>
      <w:r w:rsidRPr="008A0A90">
        <w:rPr>
          <w:rFonts w:ascii="Courier New" w:hAnsi="Courier New" w:cs="Courier New"/>
          <w:b/>
          <w:lang w:val="hr-HR"/>
        </w:rPr>
        <w:t>O D L U K U</w:t>
      </w:r>
    </w:p>
    <w:p w:rsidR="00922DF6" w:rsidRPr="00BF060B" w:rsidRDefault="00922DF6" w:rsidP="00922DF6">
      <w:pPr>
        <w:pStyle w:val="tekst"/>
        <w:jc w:val="both"/>
        <w:rPr>
          <w:rFonts w:ascii="Courier New" w:hAnsi="Courier New" w:cs="Courier New"/>
          <w:b/>
          <w:sz w:val="22"/>
          <w:szCs w:val="22"/>
          <w:lang w:val="hr-HR"/>
        </w:rPr>
      </w:pPr>
      <w:r w:rsidRPr="00BF060B">
        <w:rPr>
          <w:rFonts w:ascii="Courier New" w:hAnsi="Courier New" w:cs="Courier New"/>
          <w:b/>
          <w:sz w:val="22"/>
          <w:szCs w:val="22"/>
          <w:lang w:val="hr-HR"/>
        </w:rPr>
        <w:t xml:space="preserve">Na skupštini društva je </w:t>
      </w:r>
      <w:r w:rsidR="00B14E69">
        <w:rPr>
          <w:rFonts w:ascii="Courier New" w:hAnsi="Courier New" w:cs="Courier New"/>
          <w:lang w:val="hr-HR"/>
        </w:rPr>
        <w:t>zastupljen</w:t>
      </w:r>
      <w:r w:rsidR="00B14E69" w:rsidRPr="00422B34">
        <w:rPr>
          <w:rFonts w:ascii="Courier New" w:hAnsi="Courier New" w:cs="Courier New"/>
          <w:b/>
          <w:lang w:val="hr-HR"/>
        </w:rPr>
        <w:t>Gr</w:t>
      </w:r>
      <w:r w:rsidR="00B14E69">
        <w:rPr>
          <w:rFonts w:ascii="Courier New" w:hAnsi="Courier New" w:cs="Courier New"/>
          <w:b/>
          <w:lang w:val="hr-HR"/>
        </w:rPr>
        <w:t>ad</w:t>
      </w:r>
      <w:r w:rsidR="00777667">
        <w:rPr>
          <w:rFonts w:ascii="Courier New" w:hAnsi="Courier New" w:cs="Courier New"/>
          <w:b/>
          <w:lang w:val="hr-HR"/>
        </w:rPr>
        <w:t xml:space="preserve"> Dubrovnik</w:t>
      </w:r>
      <w:r w:rsidR="00B14E69" w:rsidRPr="00422B34">
        <w:rPr>
          <w:rFonts w:ascii="Courier New" w:hAnsi="Courier New" w:cs="Courier New"/>
          <w:b/>
          <w:lang w:val="hr-HR"/>
        </w:rPr>
        <w:t xml:space="preserve">, s </w:t>
      </w:r>
      <w:r w:rsidR="00B14E69" w:rsidRPr="00B14E69">
        <w:rPr>
          <w:rFonts w:ascii="Courier New" w:hAnsi="Courier New" w:cs="Courier New"/>
          <w:b/>
          <w:color w:val="C00000"/>
          <w:lang w:val="hr-HR"/>
        </w:rPr>
        <w:t>248.002(dvijestočet</w:t>
      </w:r>
      <w:r w:rsidR="00407554">
        <w:rPr>
          <w:rFonts w:ascii="Courier New" w:hAnsi="Courier New" w:cs="Courier New"/>
          <w:b/>
          <w:color w:val="C00000"/>
          <w:lang w:val="hr-HR"/>
        </w:rPr>
        <w:t>r</w:t>
      </w:r>
      <w:r w:rsidR="00B14E69" w:rsidRPr="00B14E69">
        <w:rPr>
          <w:rFonts w:ascii="Courier New" w:hAnsi="Courier New" w:cs="Courier New"/>
          <w:b/>
          <w:color w:val="C00000"/>
          <w:lang w:val="hr-HR"/>
        </w:rPr>
        <w:t>desetosamtisućaidva) glasa,</w:t>
      </w:r>
      <w:r w:rsidR="00B14E69" w:rsidRPr="00422B34">
        <w:rPr>
          <w:rFonts w:ascii="Courier New" w:hAnsi="Courier New" w:cs="Courier New"/>
          <w:b/>
          <w:lang w:val="hr-HR"/>
        </w:rPr>
        <w:t xml:space="preserve"> što u odnosu na sveukupan broj od </w:t>
      </w:r>
      <w:r w:rsidR="00B14E69" w:rsidRPr="00B407DC">
        <w:rPr>
          <w:rFonts w:ascii="Courier New" w:hAnsi="Courier New" w:cs="Courier New"/>
          <w:b/>
          <w:color w:val="C00000"/>
          <w:lang w:val="hr-HR"/>
        </w:rPr>
        <w:t>309.126 (tristodevettisućastodvadesetšest),</w:t>
      </w:r>
      <w:r w:rsidR="00B14E69" w:rsidRPr="00422B34">
        <w:rPr>
          <w:rFonts w:ascii="Courier New" w:hAnsi="Courier New" w:cs="Courier New"/>
          <w:b/>
          <w:lang w:val="hr-HR"/>
        </w:rPr>
        <w:t xml:space="preserve"> glasova, predstavlja zastupljenost od </w:t>
      </w:r>
      <w:r w:rsidR="00B407DC">
        <w:rPr>
          <w:rFonts w:ascii="Courier New" w:hAnsi="Courier New" w:cs="Courier New"/>
          <w:b/>
          <w:lang w:val="hr-HR"/>
        </w:rPr>
        <w:t>80,00</w:t>
      </w:r>
      <w:r w:rsidR="00B14E69" w:rsidRPr="00422B34">
        <w:rPr>
          <w:rFonts w:ascii="Courier New" w:hAnsi="Courier New" w:cs="Courier New"/>
          <w:b/>
          <w:lang w:val="hr-HR"/>
        </w:rPr>
        <w:t xml:space="preserve"> (osamdesetposto</w:t>
      </w:r>
      <w:r w:rsidR="00B14E69" w:rsidRPr="00422B34">
        <w:rPr>
          <w:rFonts w:ascii="Courier New" w:hAnsi="Courier New" w:cs="Courier New"/>
          <w:b/>
          <w:i/>
          <w:lang w:val="hr-HR"/>
        </w:rPr>
        <w:t>),</w:t>
      </w:r>
      <w:r w:rsidRPr="00BF060B">
        <w:rPr>
          <w:rFonts w:ascii="Courier New" w:hAnsi="Courier New" w:cs="Courier New"/>
          <w:b/>
          <w:sz w:val="22"/>
          <w:szCs w:val="22"/>
          <w:lang w:val="hr-HR"/>
        </w:rPr>
        <w:t>te se utvrđuje da postoji kvorum, te da Skupština može donositi pravovaljane odluke.--------------------------------------------</w:t>
      </w:r>
      <w:r w:rsidR="00B407DC">
        <w:rPr>
          <w:rFonts w:ascii="Courier New" w:hAnsi="Courier New" w:cs="Courier New"/>
          <w:b/>
          <w:sz w:val="22"/>
          <w:szCs w:val="22"/>
          <w:lang w:val="hr-HR"/>
        </w:rPr>
        <w:t>-----</w:t>
      </w:r>
    </w:p>
    <w:p w:rsidR="009C11BE" w:rsidRPr="00422B34" w:rsidRDefault="009C11BE" w:rsidP="00D22205">
      <w:pPr>
        <w:spacing w:after="0"/>
        <w:jc w:val="both"/>
        <w:rPr>
          <w:rFonts w:ascii="Courier New" w:hAnsi="Courier New" w:cs="Courier New"/>
          <w:sz w:val="24"/>
          <w:szCs w:val="24"/>
          <w:lang w:val="hr-HR"/>
        </w:rPr>
      </w:pPr>
    </w:p>
    <w:p w:rsidR="003F2249" w:rsidRPr="00E46A6E" w:rsidRDefault="00924EF5" w:rsidP="00EB5BEF">
      <w:pPr>
        <w:spacing w:after="0"/>
        <w:jc w:val="both"/>
        <w:rPr>
          <w:rFonts w:ascii="Courier New" w:hAnsi="Courier New" w:cs="Courier New"/>
          <w:b/>
          <w:sz w:val="24"/>
          <w:szCs w:val="24"/>
          <w:lang w:val="hr-HR"/>
        </w:rPr>
      </w:pPr>
      <w:r>
        <w:rPr>
          <w:rFonts w:ascii="Courier New" w:hAnsi="Courier New" w:cs="Courier New"/>
          <w:b/>
          <w:sz w:val="24"/>
          <w:szCs w:val="24"/>
          <w:lang w:val="hr-HR"/>
        </w:rPr>
        <w:t>točka druga</w:t>
      </w:r>
    </w:p>
    <w:p w:rsidR="00DB3AC4" w:rsidRPr="00B407DC" w:rsidRDefault="00287209" w:rsidP="00B407DC">
      <w:pPr>
        <w:spacing w:after="0"/>
        <w:ind w:firstLine="720"/>
        <w:jc w:val="both"/>
        <w:rPr>
          <w:rFonts w:ascii="Courier New" w:hAnsi="Courier New" w:cs="Courier New"/>
          <w:sz w:val="24"/>
          <w:szCs w:val="24"/>
          <w:lang w:val="hr-HR"/>
        </w:rPr>
      </w:pPr>
      <w:r>
        <w:rPr>
          <w:rFonts w:ascii="Courier New" w:hAnsi="Courier New" w:cs="Courier New"/>
          <w:sz w:val="24"/>
          <w:szCs w:val="24"/>
          <w:lang w:val="hr-HR"/>
        </w:rPr>
        <w:t>Predsjednik skupštine pročitao</w:t>
      </w:r>
      <w:r w:rsidR="003F2B34" w:rsidRPr="00224A62">
        <w:rPr>
          <w:rFonts w:ascii="Courier New" w:hAnsi="Courier New" w:cs="Courier New"/>
          <w:sz w:val="24"/>
          <w:szCs w:val="24"/>
          <w:lang w:val="hr-HR"/>
        </w:rPr>
        <w:t xml:space="preserve"> je prijedlog odluke po ovoj točki, te o ovom </w:t>
      </w:r>
      <w:r>
        <w:rPr>
          <w:rFonts w:ascii="Courier New" w:hAnsi="Courier New" w:cs="Courier New"/>
          <w:sz w:val="24"/>
          <w:szCs w:val="24"/>
        </w:rPr>
        <w:t>prijedlogu otvorio</w:t>
      </w:r>
      <w:r w:rsidR="003F2B34" w:rsidRPr="00224A62">
        <w:rPr>
          <w:rFonts w:ascii="Courier New" w:hAnsi="Courier New" w:cs="Courier New"/>
          <w:sz w:val="24"/>
          <w:szCs w:val="24"/>
        </w:rPr>
        <w:t xml:space="preserve"> raspravu</w:t>
      </w:r>
      <w:r w:rsidR="003F2B34" w:rsidRPr="00224A62">
        <w:rPr>
          <w:rFonts w:ascii="Courier New" w:hAnsi="Courier New" w:cs="Courier New"/>
          <w:sz w:val="24"/>
          <w:szCs w:val="24"/>
          <w:lang w:val="hr-HR"/>
        </w:rPr>
        <w:t>.</w:t>
      </w:r>
      <w:r w:rsidR="00B407DC">
        <w:rPr>
          <w:rFonts w:ascii="Courier New" w:hAnsi="Courier New" w:cs="Courier New"/>
          <w:sz w:val="24"/>
          <w:szCs w:val="24"/>
          <w:lang w:val="hr-HR"/>
        </w:rPr>
        <w:t xml:space="preserve"> Za riječ se javio član </w:t>
      </w:r>
      <w:r w:rsidR="00B407DC" w:rsidRPr="00B923C3">
        <w:rPr>
          <w:rFonts w:ascii="Courier New" w:hAnsi="Courier New" w:cs="Courier New"/>
          <w:lang w:val="hr-HR"/>
        </w:rPr>
        <w:t>uprave</w:t>
      </w:r>
      <w:r w:rsidR="00B407DC" w:rsidRPr="00EA104B">
        <w:rPr>
          <w:rFonts w:ascii="Courier New" w:hAnsi="Courier New" w:cs="Courier New"/>
          <w:b/>
        </w:rPr>
        <w:t>Igor Jurišić</w:t>
      </w:r>
      <w:r w:rsidR="00B407DC">
        <w:rPr>
          <w:rFonts w:ascii="Courier New" w:hAnsi="Courier New" w:cs="Courier New"/>
          <w:b/>
        </w:rPr>
        <w:t xml:space="preserve">, </w:t>
      </w:r>
      <w:r w:rsidR="00B407DC" w:rsidRPr="00B407DC">
        <w:rPr>
          <w:rFonts w:ascii="Courier New" w:hAnsi="Courier New" w:cs="Courier New"/>
        </w:rPr>
        <w:t xml:space="preserve">koji je ukratko obrazložio </w:t>
      </w:r>
      <w:r w:rsidR="00B407DC" w:rsidRPr="00B407DC">
        <w:rPr>
          <w:rFonts w:ascii="Courier New" w:hAnsi="Courier New" w:cs="Courier New"/>
          <w:sz w:val="24"/>
          <w:lang w:val="hr-HR"/>
        </w:rPr>
        <w:t>izvješće Uprave (Direktora) o poslovanju Društva za2019. Godinu</w:t>
      </w:r>
      <w:r w:rsidR="00B407DC">
        <w:rPr>
          <w:rFonts w:ascii="Courier New" w:hAnsi="Courier New" w:cs="Courier New"/>
          <w:b/>
          <w:sz w:val="24"/>
          <w:szCs w:val="24"/>
          <w:lang w:val="hr-HR"/>
        </w:rPr>
        <w:t>.</w:t>
      </w:r>
      <w:r w:rsidR="003F2B34" w:rsidRPr="00224A62">
        <w:rPr>
          <w:rFonts w:ascii="Courier New" w:hAnsi="Courier New" w:cs="Courier New"/>
          <w:sz w:val="24"/>
          <w:szCs w:val="24"/>
          <w:lang w:val="hr-HR"/>
        </w:rPr>
        <w:t xml:space="preserve">Nitko se </w:t>
      </w:r>
      <w:r w:rsidR="00B407DC">
        <w:rPr>
          <w:rFonts w:ascii="Courier New" w:hAnsi="Courier New" w:cs="Courier New"/>
          <w:sz w:val="24"/>
          <w:szCs w:val="24"/>
          <w:lang w:val="hr-HR"/>
        </w:rPr>
        <w:t xml:space="preserve">više </w:t>
      </w:r>
      <w:r w:rsidR="003F2B34" w:rsidRPr="00224A62">
        <w:rPr>
          <w:rFonts w:ascii="Courier New" w:hAnsi="Courier New" w:cs="Courier New"/>
          <w:sz w:val="24"/>
          <w:szCs w:val="24"/>
          <w:lang w:val="hr-HR"/>
        </w:rPr>
        <w:t>nije jav</w:t>
      </w:r>
      <w:r w:rsidR="00422B34">
        <w:rPr>
          <w:rFonts w:ascii="Courier New" w:hAnsi="Courier New" w:cs="Courier New"/>
          <w:sz w:val="24"/>
          <w:szCs w:val="24"/>
          <w:lang w:val="hr-HR"/>
        </w:rPr>
        <w:t>io za riječ pa je prijedlog dao</w:t>
      </w:r>
      <w:r w:rsidR="003F2B34" w:rsidRPr="00224A62">
        <w:rPr>
          <w:rFonts w:ascii="Courier New" w:hAnsi="Courier New" w:cs="Courier New"/>
          <w:sz w:val="24"/>
          <w:szCs w:val="24"/>
          <w:lang w:val="hr-HR"/>
        </w:rPr>
        <w:t xml:space="preserve"> na glasova</w:t>
      </w:r>
      <w:r w:rsidR="00422B34">
        <w:rPr>
          <w:rFonts w:ascii="Courier New" w:hAnsi="Courier New" w:cs="Courier New"/>
          <w:sz w:val="24"/>
          <w:szCs w:val="24"/>
          <w:lang w:val="hr-HR"/>
        </w:rPr>
        <w:t>nje, a nakon glasovanja utvrdio i objavio</w:t>
      </w:r>
      <w:r w:rsidR="003F2B34" w:rsidRPr="00224A62">
        <w:rPr>
          <w:rFonts w:ascii="Courier New" w:hAnsi="Courier New" w:cs="Courier New"/>
          <w:sz w:val="24"/>
          <w:szCs w:val="24"/>
          <w:lang w:val="hr-HR"/>
        </w:rPr>
        <w:t xml:space="preserve"> da je </w:t>
      </w:r>
      <w:r w:rsidR="003F2B34" w:rsidRPr="00224A62">
        <w:rPr>
          <w:rFonts w:ascii="Courier New" w:hAnsi="Courier New" w:cs="Courier New"/>
          <w:color w:val="000000"/>
          <w:sz w:val="24"/>
          <w:szCs w:val="24"/>
        </w:rPr>
        <w:t xml:space="preserve">Skupština (dizanjem ruku)  </w:t>
      </w:r>
      <w:r w:rsidR="00B14E69">
        <w:rPr>
          <w:rFonts w:ascii="Courier New" w:hAnsi="Courier New" w:cs="Courier New"/>
          <w:b/>
          <w:color w:val="000000"/>
          <w:sz w:val="24"/>
          <w:szCs w:val="24"/>
        </w:rPr>
        <w:t>jednoglasno s</w:t>
      </w:r>
      <w:r w:rsidR="00B14E69" w:rsidRPr="00B14E69">
        <w:rPr>
          <w:rFonts w:ascii="Courier New" w:hAnsi="Courier New" w:cs="Courier New"/>
          <w:b/>
          <w:color w:val="C00000"/>
          <w:sz w:val="24"/>
          <w:szCs w:val="24"/>
          <w:lang w:val="hr-HR"/>
        </w:rPr>
        <w:t>248.002(dvijestočet</w:t>
      </w:r>
      <w:r w:rsidR="00407554">
        <w:rPr>
          <w:rFonts w:ascii="Courier New" w:hAnsi="Courier New" w:cs="Courier New"/>
          <w:b/>
          <w:color w:val="C00000"/>
          <w:sz w:val="24"/>
          <w:szCs w:val="24"/>
          <w:lang w:val="hr-HR"/>
        </w:rPr>
        <w:t>r</w:t>
      </w:r>
      <w:r w:rsidR="00B14E69" w:rsidRPr="00B14E69">
        <w:rPr>
          <w:rFonts w:ascii="Courier New" w:hAnsi="Courier New" w:cs="Courier New"/>
          <w:b/>
          <w:color w:val="C00000"/>
          <w:sz w:val="24"/>
          <w:szCs w:val="24"/>
          <w:lang w:val="hr-HR"/>
        </w:rPr>
        <w:t>desetosamtisućaidva) glasa,</w:t>
      </w:r>
      <w:r w:rsidR="003F2B34" w:rsidRPr="00224A62">
        <w:rPr>
          <w:rFonts w:ascii="Courier New" w:hAnsi="Courier New" w:cs="Courier New"/>
          <w:sz w:val="24"/>
          <w:szCs w:val="24"/>
          <w:lang w:val="hr-HR"/>
        </w:rPr>
        <w:t>ZA“ i bez „PROTIV“ donijela slijedeću:---</w:t>
      </w:r>
      <w:r w:rsidR="00B82F18">
        <w:rPr>
          <w:rFonts w:ascii="Courier New" w:hAnsi="Courier New" w:cs="Courier New"/>
          <w:sz w:val="24"/>
          <w:szCs w:val="24"/>
          <w:lang w:val="hr-HR"/>
        </w:rPr>
        <w:t>---</w:t>
      </w:r>
      <w:r w:rsidR="00422B34">
        <w:rPr>
          <w:rFonts w:ascii="Courier New" w:hAnsi="Courier New" w:cs="Courier New"/>
          <w:sz w:val="24"/>
          <w:szCs w:val="24"/>
          <w:lang w:val="hr-HR"/>
        </w:rPr>
        <w:t>----</w:t>
      </w:r>
      <w:r w:rsidR="00B14E69">
        <w:rPr>
          <w:rFonts w:ascii="Courier New" w:hAnsi="Courier New" w:cs="Courier New"/>
          <w:sz w:val="24"/>
          <w:szCs w:val="24"/>
          <w:lang w:val="hr-HR"/>
        </w:rPr>
        <w:t>---------------</w:t>
      </w:r>
      <w:r w:rsidR="00407554">
        <w:rPr>
          <w:rFonts w:ascii="Courier New" w:hAnsi="Courier New" w:cs="Courier New"/>
          <w:b/>
          <w:sz w:val="24"/>
          <w:lang w:val="hr-HR"/>
        </w:rPr>
        <w:t>-</w:t>
      </w:r>
    </w:p>
    <w:p w:rsidR="00924EF5" w:rsidRPr="006961F1" w:rsidRDefault="00924EF5" w:rsidP="00777667">
      <w:pPr>
        <w:spacing w:after="0"/>
        <w:jc w:val="center"/>
        <w:rPr>
          <w:rFonts w:ascii="Courier New" w:hAnsi="Courier New" w:cs="Courier New"/>
          <w:b/>
          <w:sz w:val="24"/>
          <w:szCs w:val="24"/>
          <w:lang w:val="hr-HR"/>
        </w:rPr>
      </w:pPr>
      <w:r w:rsidRPr="006961F1">
        <w:rPr>
          <w:rFonts w:ascii="Courier New" w:hAnsi="Courier New" w:cs="Courier New"/>
          <w:b/>
          <w:sz w:val="24"/>
          <w:szCs w:val="24"/>
          <w:lang w:val="hr-HR"/>
        </w:rPr>
        <w:t>ODLUKU</w:t>
      </w:r>
    </w:p>
    <w:p w:rsidR="003F2B34" w:rsidRPr="003F2B34" w:rsidRDefault="003F2B34" w:rsidP="003F2B34">
      <w:pPr>
        <w:jc w:val="both"/>
        <w:rPr>
          <w:rFonts w:ascii="Courier New" w:hAnsi="Courier New" w:cs="Courier New"/>
          <w:b/>
          <w:sz w:val="24"/>
          <w:lang w:val="hr-HR"/>
        </w:rPr>
      </w:pPr>
      <w:r w:rsidRPr="003F2B34">
        <w:rPr>
          <w:rFonts w:ascii="Courier New" w:hAnsi="Courier New" w:cs="Courier New"/>
          <w:b/>
          <w:sz w:val="24"/>
          <w:lang w:val="hr-HR"/>
        </w:rPr>
        <w:t>Prihvaća se izvješće Uprave (Direktora)</w:t>
      </w:r>
      <w:r>
        <w:rPr>
          <w:rFonts w:ascii="Courier New" w:hAnsi="Courier New" w:cs="Courier New"/>
          <w:b/>
          <w:sz w:val="24"/>
          <w:lang w:val="hr-HR"/>
        </w:rPr>
        <w:t xml:space="preserve"> o poslovanju Društva za</w:t>
      </w:r>
    </w:p>
    <w:p w:rsidR="00FF6B0F" w:rsidRPr="003F2B34" w:rsidRDefault="00B14E69" w:rsidP="003F2B34">
      <w:pPr>
        <w:spacing w:after="0"/>
        <w:jc w:val="both"/>
        <w:rPr>
          <w:rFonts w:ascii="Courier New" w:hAnsi="Courier New" w:cs="Courier New"/>
          <w:b/>
          <w:sz w:val="24"/>
          <w:szCs w:val="24"/>
          <w:lang w:val="hr-HR"/>
        </w:rPr>
      </w:pPr>
      <w:r>
        <w:rPr>
          <w:rFonts w:ascii="Courier New" w:hAnsi="Courier New" w:cs="Courier New"/>
          <w:b/>
          <w:sz w:val="24"/>
          <w:lang w:val="hr-HR"/>
        </w:rPr>
        <w:t>2019</w:t>
      </w:r>
      <w:r w:rsidR="003F2B34" w:rsidRPr="003F2B34">
        <w:rPr>
          <w:rFonts w:ascii="Courier New" w:hAnsi="Courier New" w:cs="Courier New"/>
          <w:b/>
          <w:sz w:val="24"/>
          <w:lang w:val="hr-HR"/>
        </w:rPr>
        <w:t>. godinu</w:t>
      </w:r>
      <w:r w:rsidR="00355535" w:rsidRPr="003F2B34">
        <w:rPr>
          <w:rFonts w:ascii="Courier New" w:hAnsi="Courier New" w:cs="Courier New"/>
          <w:b/>
          <w:sz w:val="24"/>
          <w:szCs w:val="24"/>
          <w:lang w:val="hr-HR"/>
        </w:rPr>
        <w:t>)</w:t>
      </w:r>
      <w:r w:rsidR="00287209">
        <w:rPr>
          <w:rFonts w:ascii="Courier New" w:hAnsi="Courier New" w:cs="Courier New"/>
          <w:b/>
          <w:sz w:val="24"/>
          <w:szCs w:val="24"/>
          <w:lang w:val="hr-HR"/>
        </w:rPr>
        <w:t>(PRILOG D</w:t>
      </w:r>
      <w:r w:rsidR="0022501D" w:rsidRPr="003F2B34">
        <w:rPr>
          <w:rFonts w:ascii="Courier New" w:hAnsi="Courier New" w:cs="Courier New"/>
          <w:b/>
          <w:sz w:val="24"/>
          <w:szCs w:val="24"/>
          <w:lang w:val="hr-HR"/>
        </w:rPr>
        <w:t>)</w:t>
      </w:r>
      <w:r w:rsidR="00355535" w:rsidRPr="003F2B34">
        <w:rPr>
          <w:rFonts w:ascii="Courier New" w:hAnsi="Courier New" w:cs="Courier New"/>
          <w:b/>
          <w:sz w:val="24"/>
          <w:szCs w:val="24"/>
          <w:lang w:val="hr-HR"/>
        </w:rPr>
        <w:t>--</w:t>
      </w:r>
      <w:r w:rsidR="006961F1" w:rsidRPr="003F2B34">
        <w:rPr>
          <w:rFonts w:ascii="Courier New" w:hAnsi="Courier New" w:cs="Courier New"/>
          <w:b/>
          <w:sz w:val="24"/>
          <w:szCs w:val="24"/>
          <w:lang w:val="hr-HR"/>
        </w:rPr>
        <w:t>--</w:t>
      </w:r>
      <w:r w:rsidR="0022501D" w:rsidRPr="003F2B34">
        <w:rPr>
          <w:rFonts w:ascii="Courier New" w:hAnsi="Courier New" w:cs="Courier New"/>
          <w:b/>
          <w:sz w:val="24"/>
          <w:szCs w:val="24"/>
          <w:lang w:val="hr-HR"/>
        </w:rPr>
        <w:t>-----------------</w:t>
      </w:r>
      <w:r w:rsidR="003F2B34" w:rsidRPr="003F2B34">
        <w:rPr>
          <w:rFonts w:ascii="Courier New" w:hAnsi="Courier New" w:cs="Courier New"/>
          <w:b/>
          <w:sz w:val="24"/>
          <w:szCs w:val="24"/>
          <w:lang w:val="hr-HR"/>
        </w:rPr>
        <w:t>------------------</w:t>
      </w:r>
    </w:p>
    <w:p w:rsidR="00F22886" w:rsidRPr="003F2B34" w:rsidRDefault="00F22886" w:rsidP="005E0036">
      <w:pPr>
        <w:spacing w:after="0"/>
        <w:jc w:val="both"/>
        <w:rPr>
          <w:rFonts w:ascii="Courier New" w:hAnsi="Courier New" w:cs="Courier New"/>
          <w:b/>
          <w:sz w:val="24"/>
          <w:szCs w:val="24"/>
          <w:lang w:val="hr-HR"/>
        </w:rPr>
      </w:pPr>
    </w:p>
    <w:p w:rsidR="00924EF5" w:rsidRPr="003F2B34" w:rsidRDefault="00924EF5" w:rsidP="005E0036">
      <w:pPr>
        <w:spacing w:after="0"/>
        <w:jc w:val="both"/>
        <w:rPr>
          <w:rFonts w:ascii="Courier New" w:hAnsi="Courier New" w:cs="Courier New"/>
          <w:b/>
          <w:sz w:val="24"/>
          <w:szCs w:val="24"/>
          <w:lang w:val="hr-HR"/>
        </w:rPr>
      </w:pPr>
      <w:r w:rsidRPr="003F2B34">
        <w:rPr>
          <w:rFonts w:ascii="Courier New" w:hAnsi="Courier New" w:cs="Courier New"/>
          <w:b/>
          <w:sz w:val="24"/>
          <w:szCs w:val="24"/>
          <w:lang w:val="hr-HR"/>
        </w:rPr>
        <w:t>točka treća</w:t>
      </w:r>
    </w:p>
    <w:p w:rsidR="00287209" w:rsidRDefault="00287209" w:rsidP="00287209">
      <w:pPr>
        <w:spacing w:after="0"/>
        <w:ind w:firstLine="720"/>
        <w:jc w:val="both"/>
        <w:rPr>
          <w:rFonts w:ascii="Courier New" w:hAnsi="Courier New" w:cs="Courier New"/>
          <w:sz w:val="24"/>
          <w:szCs w:val="24"/>
          <w:lang w:val="hr-HR"/>
        </w:rPr>
      </w:pPr>
      <w:r>
        <w:rPr>
          <w:rFonts w:ascii="Courier New" w:hAnsi="Courier New" w:cs="Courier New"/>
          <w:sz w:val="24"/>
          <w:szCs w:val="24"/>
          <w:lang w:val="hr-HR"/>
        </w:rPr>
        <w:t>Predsjednik skupštine pročitao</w:t>
      </w:r>
      <w:r w:rsidRPr="00224A62">
        <w:rPr>
          <w:rFonts w:ascii="Courier New" w:hAnsi="Courier New" w:cs="Courier New"/>
          <w:sz w:val="24"/>
          <w:szCs w:val="24"/>
          <w:lang w:val="hr-HR"/>
        </w:rPr>
        <w:t xml:space="preserve"> je prijedlog odluke po ovoj točki, te o ovom </w:t>
      </w:r>
      <w:r>
        <w:rPr>
          <w:rFonts w:ascii="Courier New" w:hAnsi="Courier New" w:cs="Courier New"/>
          <w:sz w:val="24"/>
          <w:szCs w:val="24"/>
        </w:rPr>
        <w:t>prijedlogu otvorio</w:t>
      </w:r>
      <w:r w:rsidRPr="00224A62">
        <w:rPr>
          <w:rFonts w:ascii="Courier New" w:hAnsi="Courier New" w:cs="Courier New"/>
          <w:sz w:val="24"/>
          <w:szCs w:val="24"/>
        </w:rPr>
        <w:t xml:space="preserve"> raspravu</w:t>
      </w:r>
      <w:r w:rsidRPr="00224A62">
        <w:rPr>
          <w:rFonts w:ascii="Courier New" w:hAnsi="Courier New" w:cs="Courier New"/>
          <w:sz w:val="24"/>
          <w:szCs w:val="24"/>
          <w:lang w:val="hr-HR"/>
        </w:rPr>
        <w:t>. Nitko se nije jav</w:t>
      </w:r>
      <w:r w:rsidR="00422B34">
        <w:rPr>
          <w:rFonts w:ascii="Courier New" w:hAnsi="Courier New" w:cs="Courier New"/>
          <w:sz w:val="24"/>
          <w:szCs w:val="24"/>
          <w:lang w:val="hr-HR"/>
        </w:rPr>
        <w:t>io za riječ pa je prijedlog dao</w:t>
      </w:r>
      <w:r w:rsidRPr="00224A62">
        <w:rPr>
          <w:rFonts w:ascii="Courier New" w:hAnsi="Courier New" w:cs="Courier New"/>
          <w:sz w:val="24"/>
          <w:szCs w:val="24"/>
          <w:lang w:val="hr-HR"/>
        </w:rPr>
        <w:t xml:space="preserve"> na glasova</w:t>
      </w:r>
      <w:r w:rsidR="00422B34">
        <w:rPr>
          <w:rFonts w:ascii="Courier New" w:hAnsi="Courier New" w:cs="Courier New"/>
          <w:sz w:val="24"/>
          <w:szCs w:val="24"/>
          <w:lang w:val="hr-HR"/>
        </w:rPr>
        <w:t>nje, a nakon glasovanja utvrdio i objavio</w:t>
      </w:r>
      <w:r w:rsidRPr="00224A62">
        <w:rPr>
          <w:rFonts w:ascii="Courier New" w:hAnsi="Courier New" w:cs="Courier New"/>
          <w:sz w:val="24"/>
          <w:szCs w:val="24"/>
          <w:lang w:val="hr-HR"/>
        </w:rPr>
        <w:t xml:space="preserve"> da je </w:t>
      </w:r>
      <w:r w:rsidRPr="00224A62">
        <w:rPr>
          <w:rFonts w:ascii="Courier New" w:hAnsi="Courier New" w:cs="Courier New"/>
          <w:color w:val="000000"/>
          <w:sz w:val="24"/>
          <w:szCs w:val="24"/>
        </w:rPr>
        <w:t xml:space="preserve">Skupština (dizanjem ruku)  </w:t>
      </w:r>
      <w:r w:rsidRPr="00A44E36">
        <w:rPr>
          <w:rFonts w:ascii="Courier New" w:hAnsi="Courier New" w:cs="Courier New"/>
          <w:b/>
          <w:color w:val="000000"/>
          <w:sz w:val="24"/>
          <w:szCs w:val="24"/>
        </w:rPr>
        <w:t>jednoglasno sa</w:t>
      </w:r>
      <w:r w:rsidR="00B14E69" w:rsidRPr="00B14E69">
        <w:rPr>
          <w:rFonts w:ascii="Courier New" w:hAnsi="Courier New" w:cs="Courier New"/>
          <w:b/>
          <w:color w:val="C00000"/>
          <w:sz w:val="24"/>
          <w:szCs w:val="24"/>
          <w:lang w:val="hr-HR"/>
        </w:rPr>
        <w:t>248.002(dvijestočet</w:t>
      </w:r>
      <w:r w:rsidR="00407554">
        <w:rPr>
          <w:rFonts w:ascii="Courier New" w:hAnsi="Courier New" w:cs="Courier New"/>
          <w:b/>
          <w:color w:val="C00000"/>
          <w:sz w:val="24"/>
          <w:szCs w:val="24"/>
          <w:lang w:val="hr-HR"/>
        </w:rPr>
        <w:t>r</w:t>
      </w:r>
      <w:r w:rsidR="00B14E69" w:rsidRPr="00B14E69">
        <w:rPr>
          <w:rFonts w:ascii="Courier New" w:hAnsi="Courier New" w:cs="Courier New"/>
          <w:b/>
          <w:color w:val="C00000"/>
          <w:sz w:val="24"/>
          <w:szCs w:val="24"/>
          <w:lang w:val="hr-HR"/>
        </w:rPr>
        <w:t>desetosamtisućaidva) glasa</w:t>
      </w:r>
      <w:r w:rsidRPr="00224A62">
        <w:rPr>
          <w:rFonts w:ascii="Courier New" w:hAnsi="Courier New" w:cs="Courier New"/>
          <w:sz w:val="24"/>
          <w:szCs w:val="24"/>
          <w:lang w:val="hr-HR"/>
        </w:rPr>
        <w:t>ZA“ i bez „PROTIV“ donijela slijedeću:---</w:t>
      </w:r>
      <w:r>
        <w:rPr>
          <w:rFonts w:ascii="Courier New" w:hAnsi="Courier New" w:cs="Courier New"/>
          <w:sz w:val="24"/>
          <w:szCs w:val="24"/>
          <w:lang w:val="hr-HR"/>
        </w:rPr>
        <w:t>---</w:t>
      </w:r>
      <w:r w:rsidR="00422B34">
        <w:rPr>
          <w:rFonts w:ascii="Courier New" w:hAnsi="Courier New" w:cs="Courier New"/>
          <w:sz w:val="24"/>
          <w:szCs w:val="24"/>
          <w:lang w:val="hr-HR"/>
        </w:rPr>
        <w:t>------</w:t>
      </w:r>
      <w:r w:rsidR="003D4218">
        <w:rPr>
          <w:rFonts w:ascii="Courier New" w:hAnsi="Courier New" w:cs="Courier New"/>
          <w:sz w:val="24"/>
          <w:szCs w:val="24"/>
          <w:lang w:val="hr-HR"/>
        </w:rPr>
        <w:t>--------------</w:t>
      </w:r>
    </w:p>
    <w:p w:rsidR="001824DE" w:rsidRDefault="001824DE" w:rsidP="001824DE">
      <w:pPr>
        <w:pStyle w:val="tekst"/>
        <w:jc w:val="center"/>
        <w:rPr>
          <w:rFonts w:ascii="Courier New" w:hAnsi="Courier New" w:cs="Courier New"/>
          <w:b/>
          <w:lang w:val="hr-HR"/>
        </w:rPr>
      </w:pPr>
      <w:r w:rsidRPr="006961F1">
        <w:rPr>
          <w:rFonts w:ascii="Courier New" w:hAnsi="Courier New" w:cs="Courier New"/>
          <w:b/>
          <w:lang w:val="hr-HR"/>
        </w:rPr>
        <w:t>O D L U K U</w:t>
      </w:r>
    </w:p>
    <w:p w:rsidR="003F2B34" w:rsidRPr="003F2B34" w:rsidRDefault="003F2B34" w:rsidP="003F2B34">
      <w:pPr>
        <w:jc w:val="both"/>
        <w:rPr>
          <w:rFonts w:ascii="Courier New" w:hAnsi="Courier New" w:cs="Courier New"/>
          <w:b/>
          <w:sz w:val="24"/>
          <w:lang w:val="hr-HR"/>
        </w:rPr>
      </w:pPr>
      <w:r w:rsidRPr="003F2B34">
        <w:rPr>
          <w:rFonts w:ascii="Courier New" w:hAnsi="Courier New" w:cs="Courier New"/>
          <w:b/>
          <w:sz w:val="24"/>
          <w:lang w:val="hr-HR"/>
        </w:rPr>
        <w:t xml:space="preserve">Prihvaća se izvješće Nadzornog odbora o obavljenom nadzoru </w:t>
      </w:r>
    </w:p>
    <w:p w:rsidR="003F2B34" w:rsidRPr="007A489F" w:rsidRDefault="00B14E69" w:rsidP="003F2B34">
      <w:pPr>
        <w:jc w:val="both"/>
        <w:rPr>
          <w:rFonts w:ascii="Arial" w:hAnsi="Arial"/>
          <w:i/>
          <w:sz w:val="24"/>
          <w:lang w:val="hr-HR"/>
        </w:rPr>
      </w:pPr>
      <w:r>
        <w:rPr>
          <w:rFonts w:ascii="Courier New" w:hAnsi="Courier New" w:cs="Courier New"/>
          <w:b/>
          <w:sz w:val="24"/>
          <w:lang w:val="hr-HR"/>
        </w:rPr>
        <w:t>poslovanja za 2019</w:t>
      </w:r>
      <w:r w:rsidR="003F2B34" w:rsidRPr="003F2B34">
        <w:rPr>
          <w:rFonts w:ascii="Courier New" w:hAnsi="Courier New" w:cs="Courier New"/>
          <w:b/>
          <w:sz w:val="24"/>
          <w:lang w:val="hr-HR"/>
        </w:rPr>
        <w:t>. godinu</w:t>
      </w:r>
      <w:r w:rsidR="003F2B34">
        <w:rPr>
          <w:rFonts w:ascii="Arial" w:hAnsi="Arial"/>
          <w:i/>
          <w:sz w:val="24"/>
          <w:lang w:val="hr-HR"/>
        </w:rPr>
        <w:t>.</w:t>
      </w:r>
      <w:r w:rsidR="00422B34">
        <w:rPr>
          <w:rFonts w:ascii="Courier New" w:hAnsi="Courier New" w:cs="Courier New"/>
          <w:b/>
          <w:sz w:val="24"/>
          <w:szCs w:val="24"/>
          <w:lang w:val="hr-HR"/>
        </w:rPr>
        <w:t>)(PRILOG E</w:t>
      </w:r>
      <w:r w:rsidR="003F2B34" w:rsidRPr="003F2B34">
        <w:rPr>
          <w:rFonts w:ascii="Courier New" w:hAnsi="Courier New" w:cs="Courier New"/>
          <w:b/>
          <w:sz w:val="24"/>
          <w:szCs w:val="24"/>
          <w:lang w:val="hr-HR"/>
        </w:rPr>
        <w:t>)---------------------</w:t>
      </w:r>
      <w:r w:rsidR="003F2B34">
        <w:rPr>
          <w:rFonts w:ascii="Courier New" w:hAnsi="Courier New" w:cs="Courier New"/>
          <w:b/>
          <w:sz w:val="24"/>
          <w:szCs w:val="24"/>
          <w:lang w:val="hr-HR"/>
        </w:rPr>
        <w:t>------</w:t>
      </w:r>
    </w:p>
    <w:p w:rsidR="00750E22" w:rsidRDefault="00750E22" w:rsidP="00924EF5">
      <w:pPr>
        <w:spacing w:after="0" w:line="240" w:lineRule="auto"/>
        <w:jc w:val="both"/>
        <w:rPr>
          <w:rFonts w:ascii="Courier New" w:hAnsi="Courier New" w:cs="Courier New"/>
          <w:b/>
          <w:sz w:val="24"/>
          <w:szCs w:val="24"/>
          <w:lang w:val="hr-HR"/>
        </w:rPr>
      </w:pPr>
    </w:p>
    <w:p w:rsidR="00924EF5" w:rsidRPr="00D61EAC" w:rsidRDefault="005E0036" w:rsidP="00924EF5">
      <w:pPr>
        <w:spacing w:after="0"/>
        <w:jc w:val="both"/>
        <w:rPr>
          <w:rFonts w:ascii="Courier New" w:hAnsi="Courier New" w:cs="Courier New"/>
          <w:b/>
          <w:noProof/>
          <w:sz w:val="24"/>
          <w:szCs w:val="24"/>
          <w:lang w:val="hr-HR"/>
        </w:rPr>
      </w:pPr>
      <w:r>
        <w:rPr>
          <w:rFonts w:ascii="Courier New" w:hAnsi="Courier New" w:cs="Courier New"/>
          <w:b/>
          <w:noProof/>
          <w:sz w:val="24"/>
          <w:szCs w:val="24"/>
          <w:lang w:val="hr-HR"/>
        </w:rPr>
        <w:t>točka četvrta</w:t>
      </w:r>
    </w:p>
    <w:p w:rsidR="00C473F3" w:rsidRDefault="00C473F3" w:rsidP="00904A5F">
      <w:pPr>
        <w:spacing w:after="0"/>
        <w:ind w:firstLine="720"/>
        <w:jc w:val="both"/>
        <w:rPr>
          <w:rFonts w:ascii="Courier New" w:hAnsi="Courier New" w:cs="Courier New"/>
          <w:sz w:val="24"/>
          <w:szCs w:val="24"/>
          <w:lang w:val="hr-HR"/>
        </w:rPr>
      </w:pPr>
      <w:r>
        <w:rPr>
          <w:rFonts w:ascii="Courier New" w:hAnsi="Courier New" w:cs="Courier New"/>
          <w:sz w:val="24"/>
          <w:szCs w:val="24"/>
          <w:lang w:val="hr-HR"/>
        </w:rPr>
        <w:t>Predsjednik skupštine pročitao</w:t>
      </w:r>
      <w:r w:rsidRPr="00224A62">
        <w:rPr>
          <w:rFonts w:ascii="Courier New" w:hAnsi="Courier New" w:cs="Courier New"/>
          <w:sz w:val="24"/>
          <w:szCs w:val="24"/>
          <w:lang w:val="hr-HR"/>
        </w:rPr>
        <w:t xml:space="preserve"> je prijedlog odluke po ovoj točki, te o ovom </w:t>
      </w:r>
      <w:r>
        <w:rPr>
          <w:rFonts w:ascii="Courier New" w:hAnsi="Courier New" w:cs="Courier New"/>
          <w:sz w:val="24"/>
          <w:szCs w:val="24"/>
        </w:rPr>
        <w:t>prijedlogu otvorio</w:t>
      </w:r>
      <w:r w:rsidRPr="00224A62">
        <w:rPr>
          <w:rFonts w:ascii="Courier New" w:hAnsi="Courier New" w:cs="Courier New"/>
          <w:sz w:val="24"/>
          <w:szCs w:val="24"/>
        </w:rPr>
        <w:t xml:space="preserve"> raspravu</w:t>
      </w:r>
      <w:r w:rsidRPr="00224A62">
        <w:rPr>
          <w:rFonts w:ascii="Courier New" w:hAnsi="Courier New" w:cs="Courier New"/>
          <w:sz w:val="24"/>
          <w:szCs w:val="24"/>
          <w:lang w:val="hr-HR"/>
        </w:rPr>
        <w:t>.</w:t>
      </w:r>
      <w:r w:rsidR="00B407DC">
        <w:rPr>
          <w:rFonts w:ascii="Courier New" w:hAnsi="Courier New" w:cs="Courier New"/>
          <w:sz w:val="24"/>
          <w:szCs w:val="24"/>
          <w:lang w:val="hr-HR"/>
        </w:rPr>
        <w:t xml:space="preserve">Za riječ se javio  član </w:t>
      </w:r>
      <w:r w:rsidR="00B407DC" w:rsidRPr="00B923C3">
        <w:rPr>
          <w:rFonts w:ascii="Courier New" w:hAnsi="Courier New" w:cs="Courier New"/>
          <w:lang w:val="hr-HR"/>
        </w:rPr>
        <w:t>uprave</w:t>
      </w:r>
      <w:r w:rsidR="00B407DC" w:rsidRPr="00EA104B">
        <w:rPr>
          <w:rFonts w:ascii="Courier New" w:hAnsi="Courier New" w:cs="Courier New"/>
          <w:b/>
        </w:rPr>
        <w:t>Igor Jurišić</w:t>
      </w:r>
      <w:r w:rsidR="00B407DC">
        <w:rPr>
          <w:rFonts w:ascii="Courier New" w:hAnsi="Courier New" w:cs="Courier New"/>
          <w:b/>
        </w:rPr>
        <w:t xml:space="preserve">, </w:t>
      </w:r>
      <w:r w:rsidR="00B407DC" w:rsidRPr="00B407DC">
        <w:rPr>
          <w:rFonts w:ascii="Courier New" w:hAnsi="Courier New" w:cs="Courier New"/>
        </w:rPr>
        <w:t xml:space="preserve">koji je ukratko obrazložio </w:t>
      </w:r>
      <w:r w:rsidR="00B407DC" w:rsidRPr="00B407DC">
        <w:rPr>
          <w:rFonts w:ascii="Courier New" w:hAnsi="Courier New" w:cs="Courier New"/>
          <w:sz w:val="24"/>
          <w:lang w:val="hr-HR"/>
        </w:rPr>
        <w:t>godišnje financijsko izvješće za 2019.godinu</w:t>
      </w:r>
      <w:r w:rsidR="00B407DC" w:rsidRPr="00B407DC">
        <w:rPr>
          <w:rFonts w:ascii="Courier New" w:hAnsi="Courier New" w:cs="Courier New"/>
          <w:sz w:val="24"/>
          <w:szCs w:val="24"/>
          <w:lang w:val="hr-HR"/>
        </w:rPr>
        <w:t>. Nitko se više</w:t>
      </w:r>
      <w:r w:rsidRPr="00224A62">
        <w:rPr>
          <w:rFonts w:ascii="Courier New" w:hAnsi="Courier New" w:cs="Courier New"/>
          <w:sz w:val="24"/>
          <w:szCs w:val="24"/>
          <w:lang w:val="hr-HR"/>
        </w:rPr>
        <w:t>nije jav</w:t>
      </w:r>
      <w:r w:rsidR="00422B34">
        <w:rPr>
          <w:rFonts w:ascii="Courier New" w:hAnsi="Courier New" w:cs="Courier New"/>
          <w:sz w:val="24"/>
          <w:szCs w:val="24"/>
          <w:lang w:val="hr-HR"/>
        </w:rPr>
        <w:t>io za riječ pa je prijedlog dao</w:t>
      </w:r>
      <w:r w:rsidRPr="00224A62">
        <w:rPr>
          <w:rFonts w:ascii="Courier New" w:hAnsi="Courier New" w:cs="Courier New"/>
          <w:sz w:val="24"/>
          <w:szCs w:val="24"/>
          <w:lang w:val="hr-HR"/>
        </w:rPr>
        <w:t xml:space="preserve"> na glasova</w:t>
      </w:r>
      <w:r w:rsidR="00422B34">
        <w:rPr>
          <w:rFonts w:ascii="Courier New" w:hAnsi="Courier New" w:cs="Courier New"/>
          <w:sz w:val="24"/>
          <w:szCs w:val="24"/>
          <w:lang w:val="hr-HR"/>
        </w:rPr>
        <w:t>nje, a nakon glasovanja utvrdio i objavio</w:t>
      </w:r>
      <w:r w:rsidRPr="00224A62">
        <w:rPr>
          <w:rFonts w:ascii="Courier New" w:hAnsi="Courier New" w:cs="Courier New"/>
          <w:sz w:val="24"/>
          <w:szCs w:val="24"/>
          <w:lang w:val="hr-HR"/>
        </w:rPr>
        <w:t xml:space="preserve"> da je </w:t>
      </w:r>
      <w:r w:rsidRPr="00224A62">
        <w:rPr>
          <w:rFonts w:ascii="Courier New" w:hAnsi="Courier New" w:cs="Courier New"/>
          <w:color w:val="000000"/>
          <w:sz w:val="24"/>
          <w:szCs w:val="24"/>
        </w:rPr>
        <w:t xml:space="preserve">Skupština (dizanjem ruku)  </w:t>
      </w:r>
      <w:r w:rsidRPr="00A44E36">
        <w:rPr>
          <w:rFonts w:ascii="Courier New" w:hAnsi="Courier New" w:cs="Courier New"/>
          <w:b/>
          <w:color w:val="000000"/>
          <w:sz w:val="24"/>
          <w:szCs w:val="24"/>
        </w:rPr>
        <w:t>jednoglasno sa</w:t>
      </w:r>
      <w:r w:rsidR="00B14E69" w:rsidRPr="00B14E69">
        <w:rPr>
          <w:rFonts w:ascii="Courier New" w:hAnsi="Courier New" w:cs="Courier New"/>
          <w:b/>
          <w:color w:val="C00000"/>
          <w:sz w:val="24"/>
          <w:szCs w:val="24"/>
          <w:lang w:val="hr-HR"/>
        </w:rPr>
        <w:t>248.002(dvijestočet</w:t>
      </w:r>
      <w:r w:rsidR="00407554">
        <w:rPr>
          <w:rFonts w:ascii="Courier New" w:hAnsi="Courier New" w:cs="Courier New"/>
          <w:b/>
          <w:color w:val="C00000"/>
          <w:sz w:val="24"/>
          <w:szCs w:val="24"/>
          <w:lang w:val="hr-HR"/>
        </w:rPr>
        <w:t>r</w:t>
      </w:r>
      <w:r w:rsidR="00B14E69" w:rsidRPr="00B14E69">
        <w:rPr>
          <w:rFonts w:ascii="Courier New" w:hAnsi="Courier New" w:cs="Courier New"/>
          <w:b/>
          <w:color w:val="C00000"/>
          <w:sz w:val="24"/>
          <w:szCs w:val="24"/>
          <w:lang w:val="hr-HR"/>
        </w:rPr>
        <w:t>desetosamtisućaidva) glasa</w:t>
      </w:r>
      <w:r w:rsidRPr="00224A62">
        <w:rPr>
          <w:rFonts w:ascii="Courier New" w:hAnsi="Courier New" w:cs="Courier New"/>
          <w:sz w:val="24"/>
          <w:szCs w:val="24"/>
          <w:lang w:val="hr-HR"/>
        </w:rPr>
        <w:t>ZA“ i bez „PROTIV“ donijela slijedeću:---</w:t>
      </w:r>
      <w:r>
        <w:rPr>
          <w:rFonts w:ascii="Courier New" w:hAnsi="Courier New" w:cs="Courier New"/>
          <w:sz w:val="24"/>
          <w:szCs w:val="24"/>
          <w:lang w:val="hr-HR"/>
        </w:rPr>
        <w:t>---</w:t>
      </w:r>
      <w:r w:rsidR="00B14E69">
        <w:rPr>
          <w:rFonts w:ascii="Courier New" w:hAnsi="Courier New" w:cs="Courier New"/>
          <w:sz w:val="24"/>
          <w:szCs w:val="24"/>
          <w:lang w:val="hr-HR"/>
        </w:rPr>
        <w:t>--------------------</w:t>
      </w:r>
      <w:r w:rsidR="00B407DC">
        <w:rPr>
          <w:rFonts w:ascii="Courier New" w:hAnsi="Courier New" w:cs="Courier New"/>
          <w:sz w:val="24"/>
          <w:szCs w:val="24"/>
          <w:lang w:val="hr-HR"/>
        </w:rPr>
        <w:t>--------</w:t>
      </w:r>
      <w:r w:rsidR="00B14E69">
        <w:rPr>
          <w:rFonts w:ascii="Courier New" w:hAnsi="Courier New" w:cs="Courier New"/>
          <w:sz w:val="24"/>
          <w:szCs w:val="24"/>
          <w:lang w:val="hr-HR"/>
        </w:rPr>
        <w:t>-</w:t>
      </w:r>
    </w:p>
    <w:p w:rsidR="00224A62" w:rsidRDefault="00224A62" w:rsidP="00224A62">
      <w:pPr>
        <w:pStyle w:val="tekst"/>
        <w:jc w:val="center"/>
        <w:rPr>
          <w:rFonts w:ascii="Courier New" w:hAnsi="Courier New" w:cs="Courier New"/>
          <w:b/>
          <w:lang w:val="hr-HR"/>
        </w:rPr>
      </w:pPr>
      <w:r w:rsidRPr="006961F1">
        <w:rPr>
          <w:rFonts w:ascii="Courier New" w:hAnsi="Courier New" w:cs="Courier New"/>
          <w:b/>
          <w:lang w:val="hr-HR"/>
        </w:rPr>
        <w:t>O D L U K U</w:t>
      </w:r>
    </w:p>
    <w:p w:rsidR="003F2B34" w:rsidRPr="003F2B34" w:rsidRDefault="003F2B34" w:rsidP="003F2B34">
      <w:pPr>
        <w:jc w:val="both"/>
        <w:rPr>
          <w:rFonts w:ascii="Courier New" w:hAnsi="Courier New" w:cs="Courier New"/>
          <w:b/>
          <w:sz w:val="24"/>
          <w:lang w:val="hr-HR"/>
        </w:rPr>
      </w:pPr>
      <w:r w:rsidRPr="003F2B34">
        <w:rPr>
          <w:rFonts w:ascii="Courier New" w:hAnsi="Courier New" w:cs="Courier New"/>
          <w:b/>
          <w:sz w:val="24"/>
          <w:lang w:val="hr-HR"/>
        </w:rPr>
        <w:t>Prihvaća se godiš</w:t>
      </w:r>
      <w:r w:rsidR="00B14E69">
        <w:rPr>
          <w:rFonts w:ascii="Courier New" w:hAnsi="Courier New" w:cs="Courier New"/>
          <w:b/>
          <w:sz w:val="24"/>
          <w:lang w:val="hr-HR"/>
        </w:rPr>
        <w:t>nje financijsko izvješće za 2019</w:t>
      </w:r>
      <w:r w:rsidRPr="003F2B34">
        <w:rPr>
          <w:rFonts w:ascii="Courier New" w:hAnsi="Courier New" w:cs="Courier New"/>
          <w:b/>
          <w:sz w:val="24"/>
          <w:lang w:val="hr-HR"/>
        </w:rPr>
        <w:t>.godinu.</w:t>
      </w:r>
      <w:r>
        <w:rPr>
          <w:rFonts w:ascii="Courier New" w:hAnsi="Courier New" w:cs="Courier New"/>
          <w:b/>
          <w:sz w:val="24"/>
          <w:szCs w:val="24"/>
          <w:lang w:val="hr-HR"/>
        </w:rPr>
        <w:t>(</w:t>
      </w:r>
      <w:r w:rsidRPr="003F2B34">
        <w:rPr>
          <w:rFonts w:ascii="Courier New" w:hAnsi="Courier New" w:cs="Courier New"/>
          <w:b/>
          <w:sz w:val="24"/>
          <w:szCs w:val="24"/>
          <w:lang w:val="hr-HR"/>
        </w:rPr>
        <w:t xml:space="preserve">PRILOG </w:t>
      </w:r>
      <w:r w:rsidR="00C473F3">
        <w:rPr>
          <w:rFonts w:ascii="Courier New" w:hAnsi="Courier New" w:cs="Courier New"/>
          <w:b/>
          <w:sz w:val="24"/>
          <w:szCs w:val="24"/>
          <w:lang w:val="hr-HR"/>
        </w:rPr>
        <w:t>F</w:t>
      </w:r>
      <w:r w:rsidRPr="003F2B34">
        <w:rPr>
          <w:rFonts w:ascii="Courier New" w:hAnsi="Courier New" w:cs="Courier New"/>
          <w:b/>
          <w:sz w:val="24"/>
          <w:szCs w:val="24"/>
          <w:lang w:val="hr-HR"/>
        </w:rPr>
        <w:t>)---------------------</w:t>
      </w:r>
      <w:r>
        <w:rPr>
          <w:rFonts w:ascii="Courier New" w:hAnsi="Courier New" w:cs="Courier New"/>
          <w:b/>
          <w:sz w:val="24"/>
          <w:szCs w:val="24"/>
          <w:lang w:val="hr-HR"/>
        </w:rPr>
        <w:t>--------------------------------</w:t>
      </w:r>
    </w:p>
    <w:p w:rsidR="003F2B34" w:rsidRPr="00D61EAC" w:rsidRDefault="003F2B34" w:rsidP="003F2B34">
      <w:pPr>
        <w:spacing w:after="0"/>
        <w:jc w:val="both"/>
        <w:rPr>
          <w:rFonts w:ascii="Courier New" w:hAnsi="Courier New" w:cs="Courier New"/>
          <w:b/>
          <w:noProof/>
          <w:sz w:val="24"/>
          <w:szCs w:val="24"/>
          <w:lang w:val="hr-HR"/>
        </w:rPr>
      </w:pPr>
      <w:r>
        <w:rPr>
          <w:rFonts w:ascii="Courier New" w:hAnsi="Courier New" w:cs="Courier New"/>
          <w:b/>
          <w:noProof/>
          <w:sz w:val="24"/>
          <w:szCs w:val="24"/>
          <w:lang w:val="hr-HR"/>
        </w:rPr>
        <w:t>točka peta</w:t>
      </w:r>
    </w:p>
    <w:p w:rsidR="00C473F3" w:rsidRDefault="00C473F3" w:rsidP="00C473F3">
      <w:pPr>
        <w:spacing w:after="0"/>
        <w:ind w:firstLine="720"/>
        <w:jc w:val="both"/>
        <w:rPr>
          <w:rFonts w:ascii="Courier New" w:hAnsi="Courier New" w:cs="Courier New"/>
          <w:sz w:val="24"/>
          <w:szCs w:val="24"/>
          <w:lang w:val="hr-HR"/>
        </w:rPr>
      </w:pPr>
      <w:r>
        <w:rPr>
          <w:rFonts w:ascii="Courier New" w:hAnsi="Courier New" w:cs="Courier New"/>
          <w:sz w:val="24"/>
          <w:szCs w:val="24"/>
          <w:lang w:val="hr-HR"/>
        </w:rPr>
        <w:t>Predsjednik skupštine pročitao</w:t>
      </w:r>
      <w:r w:rsidRPr="00224A62">
        <w:rPr>
          <w:rFonts w:ascii="Courier New" w:hAnsi="Courier New" w:cs="Courier New"/>
          <w:sz w:val="24"/>
          <w:szCs w:val="24"/>
          <w:lang w:val="hr-HR"/>
        </w:rPr>
        <w:t xml:space="preserve"> je prijedlog odluke po ovoj točki, te o ovom </w:t>
      </w:r>
      <w:r>
        <w:rPr>
          <w:rFonts w:ascii="Courier New" w:hAnsi="Courier New" w:cs="Courier New"/>
          <w:sz w:val="24"/>
          <w:szCs w:val="24"/>
        </w:rPr>
        <w:t>prijedlogu otvorio</w:t>
      </w:r>
      <w:r w:rsidRPr="00224A62">
        <w:rPr>
          <w:rFonts w:ascii="Courier New" w:hAnsi="Courier New" w:cs="Courier New"/>
          <w:sz w:val="24"/>
          <w:szCs w:val="24"/>
        </w:rPr>
        <w:t xml:space="preserve"> raspravu</w:t>
      </w:r>
      <w:r w:rsidRPr="00224A62">
        <w:rPr>
          <w:rFonts w:ascii="Courier New" w:hAnsi="Courier New" w:cs="Courier New"/>
          <w:sz w:val="24"/>
          <w:szCs w:val="24"/>
          <w:lang w:val="hr-HR"/>
        </w:rPr>
        <w:t>. Nitko se nije javio za rij</w:t>
      </w:r>
      <w:r w:rsidR="00422B34">
        <w:rPr>
          <w:rFonts w:ascii="Courier New" w:hAnsi="Courier New" w:cs="Courier New"/>
          <w:sz w:val="24"/>
          <w:szCs w:val="24"/>
          <w:lang w:val="hr-HR"/>
        </w:rPr>
        <w:t>eč pa je prijedlog dao</w:t>
      </w:r>
      <w:r w:rsidRPr="00224A62">
        <w:rPr>
          <w:rFonts w:ascii="Courier New" w:hAnsi="Courier New" w:cs="Courier New"/>
          <w:sz w:val="24"/>
          <w:szCs w:val="24"/>
          <w:lang w:val="hr-HR"/>
        </w:rPr>
        <w:t xml:space="preserve"> na glasova</w:t>
      </w:r>
      <w:r w:rsidR="00422B34">
        <w:rPr>
          <w:rFonts w:ascii="Courier New" w:hAnsi="Courier New" w:cs="Courier New"/>
          <w:sz w:val="24"/>
          <w:szCs w:val="24"/>
          <w:lang w:val="hr-HR"/>
        </w:rPr>
        <w:t>nje, a nakon glasovanja utvrdio i objavio</w:t>
      </w:r>
      <w:r w:rsidRPr="00224A62">
        <w:rPr>
          <w:rFonts w:ascii="Courier New" w:hAnsi="Courier New" w:cs="Courier New"/>
          <w:sz w:val="24"/>
          <w:szCs w:val="24"/>
          <w:lang w:val="hr-HR"/>
        </w:rPr>
        <w:t xml:space="preserve"> da je </w:t>
      </w:r>
      <w:r w:rsidRPr="00224A62">
        <w:rPr>
          <w:rFonts w:ascii="Courier New" w:hAnsi="Courier New" w:cs="Courier New"/>
          <w:color w:val="000000"/>
          <w:sz w:val="24"/>
          <w:szCs w:val="24"/>
        </w:rPr>
        <w:t xml:space="preserve">Skupština (dizanjem ruku)  </w:t>
      </w:r>
      <w:r w:rsidRPr="00A44E36">
        <w:rPr>
          <w:rFonts w:ascii="Courier New" w:hAnsi="Courier New" w:cs="Courier New"/>
          <w:b/>
          <w:color w:val="000000"/>
          <w:sz w:val="24"/>
          <w:szCs w:val="24"/>
        </w:rPr>
        <w:t>jednoglasno sa</w:t>
      </w:r>
      <w:r w:rsidR="00B14E69" w:rsidRPr="00B14E69">
        <w:rPr>
          <w:rFonts w:ascii="Courier New" w:hAnsi="Courier New" w:cs="Courier New"/>
          <w:b/>
          <w:color w:val="C00000"/>
          <w:sz w:val="24"/>
          <w:szCs w:val="24"/>
          <w:lang w:val="hr-HR"/>
        </w:rPr>
        <w:t>248.002(dvijestočetdesetosamtisućaidva) glasa</w:t>
      </w:r>
      <w:r w:rsidRPr="00224A62">
        <w:rPr>
          <w:rFonts w:ascii="Courier New" w:hAnsi="Courier New" w:cs="Courier New"/>
          <w:sz w:val="24"/>
          <w:szCs w:val="24"/>
          <w:lang w:val="hr-HR"/>
        </w:rPr>
        <w:t>ZA“ i bez „PROTIV“ donijela slijedeću:---</w:t>
      </w:r>
      <w:r>
        <w:rPr>
          <w:rFonts w:ascii="Courier New" w:hAnsi="Courier New" w:cs="Courier New"/>
          <w:sz w:val="24"/>
          <w:szCs w:val="24"/>
          <w:lang w:val="hr-HR"/>
        </w:rPr>
        <w:t>---</w:t>
      </w:r>
      <w:r w:rsidR="00B14E69">
        <w:rPr>
          <w:rFonts w:ascii="Courier New" w:hAnsi="Courier New" w:cs="Courier New"/>
          <w:sz w:val="24"/>
          <w:szCs w:val="24"/>
          <w:lang w:val="hr-HR"/>
        </w:rPr>
        <w:t>------------------------</w:t>
      </w:r>
    </w:p>
    <w:p w:rsidR="003F2B34" w:rsidRDefault="003F2B34" w:rsidP="003F2B34">
      <w:pPr>
        <w:pStyle w:val="tekst"/>
        <w:jc w:val="center"/>
        <w:rPr>
          <w:rFonts w:ascii="Courier New" w:hAnsi="Courier New" w:cs="Courier New"/>
          <w:b/>
          <w:lang w:val="hr-HR"/>
        </w:rPr>
      </w:pPr>
      <w:r w:rsidRPr="0058379D">
        <w:rPr>
          <w:rFonts w:ascii="Courier New" w:hAnsi="Courier New" w:cs="Courier New"/>
          <w:b/>
          <w:lang w:val="hr-HR"/>
        </w:rPr>
        <w:t>O D L U K U</w:t>
      </w:r>
    </w:p>
    <w:p w:rsidR="00B14E69" w:rsidRPr="00B14E69" w:rsidRDefault="00904A5F" w:rsidP="00904A5F">
      <w:pPr>
        <w:jc w:val="both"/>
        <w:rPr>
          <w:rFonts w:ascii="Courier New" w:hAnsi="Courier New" w:cs="Courier New"/>
          <w:b/>
          <w:sz w:val="24"/>
          <w:lang w:val="hr-HR"/>
        </w:rPr>
      </w:pPr>
      <w:r>
        <w:rPr>
          <w:rFonts w:ascii="Courier New" w:hAnsi="Courier New" w:cs="Courier New"/>
          <w:b/>
          <w:sz w:val="24"/>
          <w:lang w:val="hr-HR"/>
        </w:rPr>
        <w:t>Dobit ostvarena</w:t>
      </w:r>
      <w:r w:rsidR="00B14E69">
        <w:rPr>
          <w:rFonts w:ascii="Courier New" w:hAnsi="Courier New" w:cs="Courier New"/>
          <w:b/>
          <w:sz w:val="24"/>
          <w:lang w:val="hr-HR"/>
        </w:rPr>
        <w:t xml:space="preserve"> u 2019.</w:t>
      </w:r>
      <w:r w:rsidR="00B14E69" w:rsidRPr="00B14E69">
        <w:rPr>
          <w:rFonts w:ascii="Courier New" w:hAnsi="Courier New" w:cs="Courier New"/>
          <w:b/>
          <w:sz w:val="24"/>
          <w:lang w:val="hr-HR"/>
        </w:rPr>
        <w:t xml:space="preserve">godini u iznosu od 835.158 kuna, </w:t>
      </w:r>
      <w:r w:rsidR="00B14E69">
        <w:rPr>
          <w:rFonts w:ascii="Courier New" w:hAnsi="Courier New" w:cs="Courier New"/>
          <w:b/>
          <w:sz w:val="24"/>
          <w:lang w:val="hr-HR"/>
        </w:rPr>
        <w:t>(osamsto</w:t>
      </w:r>
      <w:r>
        <w:rPr>
          <w:rFonts w:ascii="Courier New" w:hAnsi="Courier New" w:cs="Courier New"/>
          <w:b/>
          <w:sz w:val="24"/>
          <w:lang w:val="hr-HR"/>
        </w:rPr>
        <w:t>t</w:t>
      </w:r>
      <w:r w:rsidR="00B14E69">
        <w:rPr>
          <w:rFonts w:ascii="Courier New" w:hAnsi="Courier New" w:cs="Courier New"/>
          <w:b/>
          <w:sz w:val="24"/>
          <w:lang w:val="hr-HR"/>
        </w:rPr>
        <w:t>ridesetpettisućast</w:t>
      </w:r>
      <w:r>
        <w:rPr>
          <w:rFonts w:ascii="Courier New" w:hAnsi="Courier New" w:cs="Courier New"/>
          <w:b/>
          <w:sz w:val="24"/>
          <w:lang w:val="hr-HR"/>
        </w:rPr>
        <w:t>o</w:t>
      </w:r>
      <w:r w:rsidR="00B14E69">
        <w:rPr>
          <w:rFonts w:ascii="Courier New" w:hAnsi="Courier New" w:cs="Courier New"/>
          <w:b/>
          <w:sz w:val="24"/>
          <w:lang w:val="hr-HR"/>
        </w:rPr>
        <w:t>pedesetosamkuna</w:t>
      </w:r>
      <w:r>
        <w:rPr>
          <w:rFonts w:ascii="Courier New" w:hAnsi="Courier New" w:cs="Courier New"/>
          <w:b/>
          <w:sz w:val="24"/>
          <w:lang w:val="hr-HR"/>
        </w:rPr>
        <w:t xml:space="preserve">), </w:t>
      </w:r>
      <w:r w:rsidR="00B14E69" w:rsidRPr="00B14E69">
        <w:rPr>
          <w:rFonts w:ascii="Courier New" w:hAnsi="Courier New" w:cs="Courier New"/>
          <w:b/>
          <w:sz w:val="24"/>
          <w:lang w:val="hr-HR"/>
        </w:rPr>
        <w:t>rasporedit će se za pokriće gobitaka iz prošlih godinaposlovanja</w:t>
      </w:r>
      <w:r w:rsidR="00B14E69">
        <w:rPr>
          <w:rFonts w:ascii="Courier New" w:hAnsi="Courier New" w:cs="Courier New"/>
          <w:b/>
          <w:sz w:val="24"/>
          <w:lang w:val="hr-HR"/>
        </w:rPr>
        <w:t>.</w:t>
      </w:r>
      <w:r w:rsidR="003D4218" w:rsidRPr="00062C8F">
        <w:rPr>
          <w:rFonts w:ascii="Courier New" w:hAnsi="Courier New" w:cs="Courier New"/>
          <w:b/>
          <w:color w:val="C00000"/>
          <w:sz w:val="24"/>
          <w:szCs w:val="24"/>
          <w:lang w:val="hr-HR"/>
        </w:rPr>
        <w:t>(PRILOG G)</w:t>
      </w:r>
      <w:r w:rsidR="003D4218" w:rsidRPr="00062C8F">
        <w:rPr>
          <w:rFonts w:ascii="Courier New" w:hAnsi="Courier New" w:cs="Courier New"/>
          <w:b/>
          <w:color w:val="C00000"/>
          <w:sz w:val="24"/>
          <w:lang w:val="hr-HR"/>
        </w:rPr>
        <w:t>----</w:t>
      </w:r>
    </w:p>
    <w:p w:rsidR="00904A5F" w:rsidRDefault="00904A5F" w:rsidP="00E27F21">
      <w:pPr>
        <w:spacing w:after="0"/>
        <w:jc w:val="both"/>
        <w:rPr>
          <w:rFonts w:ascii="Courier New" w:hAnsi="Courier New" w:cs="Courier New"/>
          <w:noProof/>
          <w:sz w:val="24"/>
          <w:szCs w:val="24"/>
          <w:lang w:val="hr-HR"/>
        </w:rPr>
      </w:pPr>
      <w:bookmarkStart w:id="0" w:name="_GoBack"/>
      <w:bookmarkEnd w:id="0"/>
    </w:p>
    <w:p w:rsidR="0058379D" w:rsidRPr="00D61EAC" w:rsidRDefault="0058379D" w:rsidP="0058379D">
      <w:pPr>
        <w:spacing w:after="0"/>
        <w:jc w:val="both"/>
        <w:rPr>
          <w:rFonts w:ascii="Courier New" w:hAnsi="Courier New" w:cs="Courier New"/>
          <w:b/>
          <w:noProof/>
          <w:sz w:val="24"/>
          <w:szCs w:val="24"/>
          <w:lang w:val="hr-HR"/>
        </w:rPr>
      </w:pPr>
      <w:r>
        <w:rPr>
          <w:rFonts w:ascii="Courier New" w:hAnsi="Courier New" w:cs="Courier New"/>
          <w:b/>
          <w:noProof/>
          <w:sz w:val="24"/>
          <w:szCs w:val="24"/>
          <w:lang w:val="hr-HR"/>
        </w:rPr>
        <w:t>točka šesta</w:t>
      </w:r>
    </w:p>
    <w:p w:rsidR="00DB3AC4" w:rsidRDefault="00E80351" w:rsidP="00777667">
      <w:pPr>
        <w:spacing w:after="0"/>
        <w:ind w:firstLine="720"/>
        <w:jc w:val="both"/>
        <w:rPr>
          <w:rFonts w:ascii="Courier New" w:hAnsi="Courier New" w:cs="Courier New"/>
          <w:sz w:val="24"/>
          <w:szCs w:val="24"/>
          <w:lang w:val="hr-HR"/>
        </w:rPr>
      </w:pPr>
      <w:r>
        <w:rPr>
          <w:rFonts w:ascii="Courier New" w:hAnsi="Courier New" w:cs="Courier New"/>
          <w:sz w:val="24"/>
          <w:szCs w:val="24"/>
          <w:lang w:val="hr-HR"/>
        </w:rPr>
        <w:t>Predsjednik skupštine pročitao</w:t>
      </w:r>
      <w:r w:rsidRPr="00224A62">
        <w:rPr>
          <w:rFonts w:ascii="Courier New" w:hAnsi="Courier New" w:cs="Courier New"/>
          <w:sz w:val="24"/>
          <w:szCs w:val="24"/>
          <w:lang w:val="hr-HR"/>
        </w:rPr>
        <w:t xml:space="preserve"> je prijedlog odluke po ovoj točki, te o ovom </w:t>
      </w:r>
      <w:r>
        <w:rPr>
          <w:rFonts w:ascii="Courier New" w:hAnsi="Courier New" w:cs="Courier New"/>
          <w:sz w:val="24"/>
          <w:szCs w:val="24"/>
        </w:rPr>
        <w:t>prijedlogu otvorio</w:t>
      </w:r>
      <w:r w:rsidRPr="00224A62">
        <w:rPr>
          <w:rFonts w:ascii="Courier New" w:hAnsi="Courier New" w:cs="Courier New"/>
          <w:sz w:val="24"/>
          <w:szCs w:val="24"/>
        </w:rPr>
        <w:t xml:space="preserve"> raspravu</w:t>
      </w:r>
      <w:r w:rsidRPr="00224A62">
        <w:rPr>
          <w:rFonts w:ascii="Courier New" w:hAnsi="Courier New" w:cs="Courier New"/>
          <w:sz w:val="24"/>
          <w:szCs w:val="24"/>
          <w:lang w:val="hr-HR"/>
        </w:rPr>
        <w:t>. Nitko se nije jav</w:t>
      </w:r>
      <w:r w:rsidR="00422B34">
        <w:rPr>
          <w:rFonts w:ascii="Courier New" w:hAnsi="Courier New" w:cs="Courier New"/>
          <w:sz w:val="24"/>
          <w:szCs w:val="24"/>
          <w:lang w:val="hr-HR"/>
        </w:rPr>
        <w:t>io za riječ pa je prijedlog dao</w:t>
      </w:r>
      <w:r w:rsidRPr="00224A62">
        <w:rPr>
          <w:rFonts w:ascii="Courier New" w:hAnsi="Courier New" w:cs="Courier New"/>
          <w:sz w:val="24"/>
          <w:szCs w:val="24"/>
          <w:lang w:val="hr-HR"/>
        </w:rPr>
        <w:t xml:space="preserve"> na glasova</w:t>
      </w:r>
      <w:r w:rsidR="00422B34">
        <w:rPr>
          <w:rFonts w:ascii="Courier New" w:hAnsi="Courier New" w:cs="Courier New"/>
          <w:sz w:val="24"/>
          <w:szCs w:val="24"/>
          <w:lang w:val="hr-HR"/>
        </w:rPr>
        <w:t>nje, a nakon glasovanja utvrdio i objavio</w:t>
      </w:r>
      <w:r w:rsidRPr="00224A62">
        <w:rPr>
          <w:rFonts w:ascii="Courier New" w:hAnsi="Courier New" w:cs="Courier New"/>
          <w:sz w:val="24"/>
          <w:szCs w:val="24"/>
          <w:lang w:val="hr-HR"/>
        </w:rPr>
        <w:t xml:space="preserve"> da je </w:t>
      </w:r>
      <w:r w:rsidRPr="00224A62">
        <w:rPr>
          <w:rFonts w:ascii="Courier New" w:hAnsi="Courier New" w:cs="Courier New"/>
          <w:color w:val="000000"/>
          <w:sz w:val="24"/>
          <w:szCs w:val="24"/>
        </w:rPr>
        <w:t xml:space="preserve">Skupština (dizanjem ruku)  </w:t>
      </w:r>
      <w:r w:rsidRPr="00A44E36">
        <w:rPr>
          <w:rFonts w:ascii="Courier New" w:hAnsi="Courier New" w:cs="Courier New"/>
          <w:b/>
          <w:color w:val="000000"/>
          <w:sz w:val="24"/>
          <w:szCs w:val="24"/>
        </w:rPr>
        <w:t>jednoglasno sa</w:t>
      </w:r>
      <w:r w:rsidR="00904A5F" w:rsidRPr="00B14E69">
        <w:rPr>
          <w:rFonts w:ascii="Courier New" w:hAnsi="Courier New" w:cs="Courier New"/>
          <w:b/>
          <w:color w:val="C00000"/>
          <w:sz w:val="24"/>
          <w:szCs w:val="24"/>
          <w:lang w:val="hr-HR"/>
        </w:rPr>
        <w:t>248.002(dvijestočet</w:t>
      </w:r>
      <w:r w:rsidR="00407554">
        <w:rPr>
          <w:rFonts w:ascii="Courier New" w:hAnsi="Courier New" w:cs="Courier New"/>
          <w:b/>
          <w:color w:val="C00000"/>
          <w:sz w:val="24"/>
          <w:szCs w:val="24"/>
          <w:lang w:val="hr-HR"/>
        </w:rPr>
        <w:t>r</w:t>
      </w:r>
      <w:r w:rsidR="00904A5F" w:rsidRPr="00B14E69">
        <w:rPr>
          <w:rFonts w:ascii="Courier New" w:hAnsi="Courier New" w:cs="Courier New"/>
          <w:b/>
          <w:color w:val="C00000"/>
          <w:sz w:val="24"/>
          <w:szCs w:val="24"/>
          <w:lang w:val="hr-HR"/>
        </w:rPr>
        <w:t>desetosamtisućaidva) glasa</w:t>
      </w:r>
      <w:r w:rsidRPr="00224A62">
        <w:rPr>
          <w:rFonts w:ascii="Courier New" w:hAnsi="Courier New" w:cs="Courier New"/>
          <w:sz w:val="24"/>
          <w:szCs w:val="24"/>
          <w:lang w:val="hr-HR"/>
        </w:rPr>
        <w:t>ZA“ i bez „PROTIV“ donijela slijedeću:---</w:t>
      </w:r>
      <w:r w:rsidR="00407554">
        <w:rPr>
          <w:rFonts w:ascii="Courier New" w:hAnsi="Courier New" w:cs="Courier New"/>
          <w:sz w:val="24"/>
          <w:szCs w:val="24"/>
          <w:lang w:val="hr-HR"/>
        </w:rPr>
        <w:t>-----------------------</w:t>
      </w:r>
    </w:p>
    <w:p w:rsidR="0058379D" w:rsidRDefault="0058379D" w:rsidP="0058379D">
      <w:pPr>
        <w:pStyle w:val="tekst"/>
        <w:jc w:val="center"/>
        <w:rPr>
          <w:rFonts w:ascii="Courier New" w:hAnsi="Courier New" w:cs="Courier New"/>
          <w:b/>
          <w:lang w:val="hr-HR"/>
        </w:rPr>
      </w:pPr>
      <w:r w:rsidRPr="0058379D">
        <w:rPr>
          <w:rFonts w:ascii="Courier New" w:hAnsi="Courier New" w:cs="Courier New"/>
          <w:b/>
          <w:lang w:val="hr-HR"/>
        </w:rPr>
        <w:t>O D L U K U</w:t>
      </w:r>
    </w:p>
    <w:p w:rsidR="00B82F18" w:rsidRPr="0058379D" w:rsidRDefault="00B82F18" w:rsidP="00B82F18">
      <w:pPr>
        <w:jc w:val="both"/>
        <w:rPr>
          <w:rFonts w:ascii="Courier New" w:hAnsi="Courier New" w:cs="Courier New"/>
          <w:b/>
          <w:sz w:val="24"/>
          <w:lang w:val="hr-HR"/>
        </w:rPr>
      </w:pPr>
      <w:r w:rsidRPr="0058379D">
        <w:rPr>
          <w:rFonts w:ascii="Courier New" w:hAnsi="Courier New" w:cs="Courier New"/>
          <w:b/>
          <w:sz w:val="24"/>
          <w:lang w:val="hr-HR"/>
        </w:rPr>
        <w:t>Daje se razrješnica – odobrava se rad D</w:t>
      </w:r>
      <w:r>
        <w:rPr>
          <w:rFonts w:ascii="Courier New" w:hAnsi="Courier New" w:cs="Courier New"/>
          <w:b/>
          <w:sz w:val="24"/>
          <w:lang w:val="hr-HR"/>
        </w:rPr>
        <w:t xml:space="preserve">irektoru za </w:t>
      </w:r>
      <w:r w:rsidR="00904A5F">
        <w:rPr>
          <w:rFonts w:ascii="Courier New" w:hAnsi="Courier New" w:cs="Courier New"/>
          <w:b/>
          <w:sz w:val="24"/>
          <w:lang w:val="hr-HR"/>
        </w:rPr>
        <w:t xml:space="preserve"> vođenje poslova  Društva u 2019</w:t>
      </w:r>
      <w:r w:rsidRPr="0058379D">
        <w:rPr>
          <w:rFonts w:ascii="Courier New" w:hAnsi="Courier New" w:cs="Courier New"/>
          <w:b/>
          <w:sz w:val="24"/>
          <w:lang w:val="hr-HR"/>
        </w:rPr>
        <w:t>. godini.</w:t>
      </w:r>
      <w:r>
        <w:rPr>
          <w:rFonts w:ascii="Courier New" w:hAnsi="Courier New" w:cs="Courier New"/>
          <w:b/>
          <w:sz w:val="24"/>
          <w:lang w:val="hr-HR"/>
        </w:rPr>
        <w:t>-------------------------------</w:t>
      </w:r>
    </w:p>
    <w:p w:rsidR="00B528ED" w:rsidRDefault="00B528ED" w:rsidP="0058379D">
      <w:pPr>
        <w:spacing w:after="0"/>
        <w:jc w:val="both"/>
        <w:rPr>
          <w:rFonts w:ascii="Courier New" w:hAnsi="Courier New" w:cs="Courier New"/>
          <w:b/>
          <w:noProof/>
          <w:sz w:val="24"/>
          <w:szCs w:val="24"/>
          <w:lang w:val="hr-HR"/>
        </w:rPr>
      </w:pPr>
    </w:p>
    <w:p w:rsidR="0058379D" w:rsidRPr="00D61EAC" w:rsidRDefault="0058379D" w:rsidP="0058379D">
      <w:pPr>
        <w:spacing w:after="0"/>
        <w:jc w:val="both"/>
        <w:rPr>
          <w:rFonts w:ascii="Courier New" w:hAnsi="Courier New" w:cs="Courier New"/>
          <w:b/>
          <w:noProof/>
          <w:sz w:val="24"/>
          <w:szCs w:val="24"/>
          <w:lang w:val="hr-HR"/>
        </w:rPr>
      </w:pPr>
      <w:r>
        <w:rPr>
          <w:rFonts w:ascii="Courier New" w:hAnsi="Courier New" w:cs="Courier New"/>
          <w:b/>
          <w:noProof/>
          <w:sz w:val="24"/>
          <w:szCs w:val="24"/>
          <w:lang w:val="hr-HR"/>
        </w:rPr>
        <w:t>točka sedma</w:t>
      </w:r>
    </w:p>
    <w:p w:rsidR="0058379D" w:rsidRPr="006961F1" w:rsidRDefault="00E80351" w:rsidP="0058379D">
      <w:pPr>
        <w:spacing w:after="0"/>
        <w:ind w:firstLine="720"/>
        <w:jc w:val="both"/>
        <w:rPr>
          <w:rFonts w:ascii="Courier New" w:hAnsi="Courier New" w:cs="Courier New"/>
          <w:sz w:val="24"/>
          <w:szCs w:val="24"/>
          <w:lang w:val="hr-HR"/>
        </w:rPr>
      </w:pPr>
      <w:r>
        <w:rPr>
          <w:rFonts w:ascii="Courier New" w:hAnsi="Courier New" w:cs="Courier New"/>
          <w:sz w:val="24"/>
          <w:szCs w:val="24"/>
          <w:lang w:val="hr-HR"/>
        </w:rPr>
        <w:t>Predsjednik skupštine pročitao</w:t>
      </w:r>
      <w:r w:rsidRPr="00224A62">
        <w:rPr>
          <w:rFonts w:ascii="Courier New" w:hAnsi="Courier New" w:cs="Courier New"/>
          <w:sz w:val="24"/>
          <w:szCs w:val="24"/>
          <w:lang w:val="hr-HR"/>
        </w:rPr>
        <w:t xml:space="preserve"> je prijedlog odluke po ovoj točki, te o ovom </w:t>
      </w:r>
      <w:r>
        <w:rPr>
          <w:rFonts w:ascii="Courier New" w:hAnsi="Courier New" w:cs="Courier New"/>
          <w:sz w:val="24"/>
          <w:szCs w:val="24"/>
        </w:rPr>
        <w:t>prijedlogu otvorio</w:t>
      </w:r>
      <w:r w:rsidRPr="00224A62">
        <w:rPr>
          <w:rFonts w:ascii="Courier New" w:hAnsi="Courier New" w:cs="Courier New"/>
          <w:sz w:val="24"/>
          <w:szCs w:val="24"/>
        </w:rPr>
        <w:t xml:space="preserve"> raspravu</w:t>
      </w:r>
      <w:r w:rsidRPr="00224A62">
        <w:rPr>
          <w:rFonts w:ascii="Courier New" w:hAnsi="Courier New" w:cs="Courier New"/>
          <w:sz w:val="24"/>
          <w:szCs w:val="24"/>
          <w:lang w:val="hr-HR"/>
        </w:rPr>
        <w:t>. Nitko se nije jav</w:t>
      </w:r>
      <w:r>
        <w:rPr>
          <w:rFonts w:ascii="Courier New" w:hAnsi="Courier New" w:cs="Courier New"/>
          <w:sz w:val="24"/>
          <w:szCs w:val="24"/>
          <w:lang w:val="hr-HR"/>
        </w:rPr>
        <w:t>io za riječ pa je prijedlog dao</w:t>
      </w:r>
      <w:r w:rsidRPr="00224A62">
        <w:rPr>
          <w:rFonts w:ascii="Courier New" w:hAnsi="Courier New" w:cs="Courier New"/>
          <w:sz w:val="24"/>
          <w:szCs w:val="24"/>
          <w:lang w:val="hr-HR"/>
        </w:rPr>
        <w:t xml:space="preserve"> na glasovanje, a nakon </w:t>
      </w:r>
      <w:r w:rsidR="00422B34">
        <w:rPr>
          <w:rFonts w:ascii="Courier New" w:hAnsi="Courier New" w:cs="Courier New"/>
          <w:sz w:val="24"/>
          <w:szCs w:val="24"/>
          <w:lang w:val="hr-HR"/>
        </w:rPr>
        <w:t>glasovanja utvrdio</w:t>
      </w:r>
      <w:r>
        <w:rPr>
          <w:rFonts w:ascii="Courier New" w:hAnsi="Courier New" w:cs="Courier New"/>
          <w:sz w:val="24"/>
          <w:szCs w:val="24"/>
          <w:lang w:val="hr-HR"/>
        </w:rPr>
        <w:t xml:space="preserve"> i objavio</w:t>
      </w:r>
      <w:r w:rsidRPr="00224A62">
        <w:rPr>
          <w:rFonts w:ascii="Courier New" w:hAnsi="Courier New" w:cs="Courier New"/>
          <w:sz w:val="24"/>
          <w:szCs w:val="24"/>
          <w:lang w:val="hr-HR"/>
        </w:rPr>
        <w:t xml:space="preserve"> da je </w:t>
      </w:r>
      <w:r w:rsidRPr="00224A62">
        <w:rPr>
          <w:rFonts w:ascii="Courier New" w:hAnsi="Courier New" w:cs="Courier New"/>
          <w:color w:val="000000"/>
          <w:sz w:val="24"/>
          <w:szCs w:val="24"/>
        </w:rPr>
        <w:t xml:space="preserve">Skupština (dizanjem ruku)  </w:t>
      </w:r>
      <w:r w:rsidRPr="00A44E36">
        <w:rPr>
          <w:rFonts w:ascii="Courier New" w:hAnsi="Courier New" w:cs="Courier New"/>
          <w:b/>
          <w:color w:val="000000"/>
          <w:sz w:val="24"/>
          <w:szCs w:val="24"/>
        </w:rPr>
        <w:t>jednoglasno sa</w:t>
      </w:r>
      <w:r w:rsidR="00904A5F" w:rsidRPr="00B14E69">
        <w:rPr>
          <w:rFonts w:ascii="Courier New" w:hAnsi="Courier New" w:cs="Courier New"/>
          <w:b/>
          <w:color w:val="C00000"/>
          <w:sz w:val="24"/>
          <w:szCs w:val="24"/>
          <w:lang w:val="hr-HR"/>
        </w:rPr>
        <w:t>248.002(dvijestočet</w:t>
      </w:r>
      <w:r w:rsidR="00407554">
        <w:rPr>
          <w:rFonts w:ascii="Courier New" w:hAnsi="Courier New" w:cs="Courier New"/>
          <w:b/>
          <w:color w:val="C00000"/>
          <w:sz w:val="24"/>
          <w:szCs w:val="24"/>
          <w:lang w:val="hr-HR"/>
        </w:rPr>
        <w:t>r</w:t>
      </w:r>
      <w:r w:rsidR="00904A5F" w:rsidRPr="00B14E69">
        <w:rPr>
          <w:rFonts w:ascii="Courier New" w:hAnsi="Courier New" w:cs="Courier New"/>
          <w:b/>
          <w:color w:val="C00000"/>
          <w:sz w:val="24"/>
          <w:szCs w:val="24"/>
          <w:lang w:val="hr-HR"/>
        </w:rPr>
        <w:t>desetosamtisućaidva) glasa</w:t>
      </w:r>
      <w:r w:rsidRPr="00224A62">
        <w:rPr>
          <w:rFonts w:ascii="Courier New" w:hAnsi="Courier New" w:cs="Courier New"/>
          <w:sz w:val="24"/>
          <w:szCs w:val="24"/>
          <w:lang w:val="hr-HR"/>
        </w:rPr>
        <w:t>ZA“ i bez „PROTIV“ donijela slijedeću:---</w:t>
      </w:r>
      <w:r>
        <w:rPr>
          <w:rFonts w:ascii="Courier New" w:hAnsi="Courier New" w:cs="Courier New"/>
          <w:sz w:val="24"/>
          <w:szCs w:val="24"/>
          <w:lang w:val="hr-HR"/>
        </w:rPr>
        <w:t>---</w:t>
      </w:r>
      <w:r w:rsidR="00407554">
        <w:rPr>
          <w:rFonts w:ascii="Courier New" w:hAnsi="Courier New" w:cs="Courier New"/>
          <w:sz w:val="24"/>
          <w:szCs w:val="24"/>
          <w:lang w:val="hr-HR"/>
        </w:rPr>
        <w:t>--------------------</w:t>
      </w:r>
    </w:p>
    <w:p w:rsidR="0058379D" w:rsidRDefault="0058379D" w:rsidP="0058379D">
      <w:pPr>
        <w:pStyle w:val="tekst"/>
        <w:jc w:val="center"/>
        <w:rPr>
          <w:rFonts w:ascii="Courier New" w:hAnsi="Courier New" w:cs="Courier New"/>
          <w:b/>
          <w:lang w:val="hr-HR"/>
        </w:rPr>
      </w:pPr>
      <w:r w:rsidRPr="0058379D">
        <w:rPr>
          <w:rFonts w:ascii="Courier New" w:hAnsi="Courier New" w:cs="Courier New"/>
          <w:b/>
          <w:lang w:val="hr-HR"/>
        </w:rPr>
        <w:t>O D L U K U</w:t>
      </w:r>
    </w:p>
    <w:p w:rsidR="00B82F18" w:rsidRPr="0058379D" w:rsidRDefault="00B82F18" w:rsidP="00B82F18">
      <w:pPr>
        <w:jc w:val="both"/>
        <w:rPr>
          <w:rFonts w:ascii="Courier New" w:hAnsi="Courier New" w:cs="Courier New"/>
          <w:b/>
          <w:sz w:val="24"/>
          <w:lang w:val="hr-HR"/>
        </w:rPr>
      </w:pPr>
      <w:r w:rsidRPr="0058379D">
        <w:rPr>
          <w:rFonts w:ascii="Courier New" w:hAnsi="Courier New" w:cs="Courier New"/>
          <w:b/>
          <w:sz w:val="24"/>
          <w:lang w:val="hr-HR"/>
        </w:rPr>
        <w:t>Daje se razrješnica – odobrava se r</w:t>
      </w:r>
      <w:r>
        <w:rPr>
          <w:rFonts w:ascii="Courier New" w:hAnsi="Courier New" w:cs="Courier New"/>
          <w:b/>
          <w:sz w:val="24"/>
          <w:lang w:val="hr-HR"/>
        </w:rPr>
        <w:t xml:space="preserve">ad članovima Nadzornog odbora  </w:t>
      </w:r>
      <w:r w:rsidR="00904A5F">
        <w:rPr>
          <w:rFonts w:ascii="Courier New" w:hAnsi="Courier New" w:cs="Courier New"/>
          <w:b/>
          <w:sz w:val="24"/>
          <w:lang w:val="hr-HR"/>
        </w:rPr>
        <w:t xml:space="preserve"> za 2019</w:t>
      </w:r>
      <w:r w:rsidRPr="0058379D">
        <w:rPr>
          <w:rFonts w:ascii="Courier New" w:hAnsi="Courier New" w:cs="Courier New"/>
          <w:b/>
          <w:sz w:val="24"/>
          <w:lang w:val="hr-HR"/>
        </w:rPr>
        <w:t>. godinu.</w:t>
      </w:r>
      <w:r>
        <w:rPr>
          <w:rFonts w:ascii="Courier New" w:hAnsi="Courier New" w:cs="Courier New"/>
          <w:b/>
          <w:sz w:val="24"/>
          <w:lang w:val="hr-HR"/>
        </w:rPr>
        <w:t>-----------------------------------------------</w:t>
      </w:r>
    </w:p>
    <w:p w:rsidR="003F2B34" w:rsidRDefault="003F2B34" w:rsidP="00E27F21">
      <w:pPr>
        <w:spacing w:after="0"/>
        <w:jc w:val="both"/>
        <w:rPr>
          <w:rFonts w:ascii="Courier New" w:hAnsi="Courier New" w:cs="Courier New"/>
          <w:noProof/>
          <w:sz w:val="24"/>
          <w:szCs w:val="24"/>
          <w:lang w:val="hr-HR"/>
        </w:rPr>
      </w:pPr>
    </w:p>
    <w:p w:rsidR="0058379D" w:rsidRPr="00D61EAC" w:rsidRDefault="0058379D" w:rsidP="0058379D">
      <w:pPr>
        <w:spacing w:after="0"/>
        <w:jc w:val="both"/>
        <w:rPr>
          <w:rFonts w:ascii="Courier New" w:hAnsi="Courier New" w:cs="Courier New"/>
          <w:b/>
          <w:noProof/>
          <w:sz w:val="24"/>
          <w:szCs w:val="24"/>
          <w:lang w:val="hr-HR"/>
        </w:rPr>
      </w:pPr>
      <w:r>
        <w:rPr>
          <w:rFonts w:ascii="Courier New" w:hAnsi="Courier New" w:cs="Courier New"/>
          <w:b/>
          <w:noProof/>
          <w:sz w:val="24"/>
          <w:szCs w:val="24"/>
          <w:lang w:val="hr-HR"/>
        </w:rPr>
        <w:t>točka osma</w:t>
      </w:r>
    </w:p>
    <w:p w:rsidR="00904A5F" w:rsidRDefault="00904A5F" w:rsidP="00904A5F">
      <w:pPr>
        <w:spacing w:after="0"/>
        <w:ind w:firstLine="720"/>
        <w:jc w:val="both"/>
        <w:rPr>
          <w:rFonts w:ascii="Courier New" w:hAnsi="Courier New" w:cs="Courier New"/>
          <w:sz w:val="24"/>
          <w:szCs w:val="24"/>
          <w:lang w:val="hr-HR"/>
        </w:rPr>
      </w:pPr>
      <w:r>
        <w:rPr>
          <w:rFonts w:ascii="Courier New" w:hAnsi="Courier New" w:cs="Courier New"/>
          <w:sz w:val="24"/>
          <w:szCs w:val="24"/>
          <w:lang w:val="hr-HR"/>
        </w:rPr>
        <w:t>Predsjednik skupštine pročitao</w:t>
      </w:r>
      <w:r w:rsidRPr="00224A62">
        <w:rPr>
          <w:rFonts w:ascii="Courier New" w:hAnsi="Courier New" w:cs="Courier New"/>
          <w:sz w:val="24"/>
          <w:szCs w:val="24"/>
          <w:lang w:val="hr-HR"/>
        </w:rPr>
        <w:t xml:space="preserve"> je prijedlog odluke po ovoj točki, te o ovom </w:t>
      </w:r>
      <w:r>
        <w:rPr>
          <w:rFonts w:ascii="Courier New" w:hAnsi="Courier New" w:cs="Courier New"/>
          <w:sz w:val="24"/>
          <w:szCs w:val="24"/>
        </w:rPr>
        <w:t>prijedlogu otvorio</w:t>
      </w:r>
      <w:r w:rsidRPr="00224A62">
        <w:rPr>
          <w:rFonts w:ascii="Courier New" w:hAnsi="Courier New" w:cs="Courier New"/>
          <w:sz w:val="24"/>
          <w:szCs w:val="24"/>
        </w:rPr>
        <w:t xml:space="preserve"> raspravu</w:t>
      </w:r>
      <w:r w:rsidRPr="00224A62">
        <w:rPr>
          <w:rFonts w:ascii="Courier New" w:hAnsi="Courier New" w:cs="Courier New"/>
          <w:sz w:val="24"/>
          <w:szCs w:val="24"/>
          <w:lang w:val="hr-HR"/>
        </w:rPr>
        <w:t>.</w:t>
      </w:r>
      <w:r w:rsidR="00B407DC">
        <w:rPr>
          <w:rFonts w:ascii="Courier New" w:hAnsi="Courier New" w:cs="Courier New"/>
          <w:sz w:val="24"/>
          <w:szCs w:val="24"/>
          <w:lang w:val="hr-HR"/>
        </w:rPr>
        <w:t xml:space="preserve"> Za riječ se javio  član </w:t>
      </w:r>
      <w:r w:rsidR="00B407DC" w:rsidRPr="00B923C3">
        <w:rPr>
          <w:rFonts w:ascii="Courier New" w:hAnsi="Courier New" w:cs="Courier New"/>
          <w:lang w:val="hr-HR"/>
        </w:rPr>
        <w:t>uprave</w:t>
      </w:r>
      <w:r w:rsidR="00B407DC" w:rsidRPr="00EA104B">
        <w:rPr>
          <w:rFonts w:ascii="Courier New" w:hAnsi="Courier New" w:cs="Courier New"/>
          <w:b/>
        </w:rPr>
        <w:t>Igor Jurišić</w:t>
      </w:r>
      <w:r w:rsidR="00B407DC">
        <w:rPr>
          <w:rFonts w:ascii="Courier New" w:hAnsi="Courier New" w:cs="Courier New"/>
          <w:b/>
        </w:rPr>
        <w:t xml:space="preserve">, </w:t>
      </w:r>
      <w:r w:rsidR="00B407DC" w:rsidRPr="00B407DC">
        <w:rPr>
          <w:rFonts w:ascii="Courier New" w:hAnsi="Courier New" w:cs="Courier New"/>
        </w:rPr>
        <w:t>koji je ukratko obrazložio</w:t>
      </w:r>
      <w:r w:rsidR="00B407DC">
        <w:rPr>
          <w:rFonts w:ascii="Courier New" w:hAnsi="Courier New" w:cs="Courier New"/>
        </w:rPr>
        <w:t xml:space="preserve"> razloge donošenja novog statuta</w:t>
      </w:r>
      <w:r w:rsidR="00B407DC" w:rsidRPr="00B407DC">
        <w:rPr>
          <w:rFonts w:ascii="Courier New" w:hAnsi="Courier New" w:cs="Courier New"/>
          <w:sz w:val="24"/>
          <w:szCs w:val="24"/>
          <w:lang w:val="hr-HR"/>
        </w:rPr>
        <w:t>. Nitko se više</w:t>
      </w:r>
      <w:r w:rsidRPr="00224A62">
        <w:rPr>
          <w:rFonts w:ascii="Courier New" w:hAnsi="Courier New" w:cs="Courier New"/>
          <w:sz w:val="24"/>
          <w:szCs w:val="24"/>
          <w:lang w:val="hr-HR"/>
        </w:rPr>
        <w:t>nije jav</w:t>
      </w:r>
      <w:r>
        <w:rPr>
          <w:rFonts w:ascii="Courier New" w:hAnsi="Courier New" w:cs="Courier New"/>
          <w:sz w:val="24"/>
          <w:szCs w:val="24"/>
          <w:lang w:val="hr-HR"/>
        </w:rPr>
        <w:t>io za riječ pa je prijedlog dao</w:t>
      </w:r>
      <w:r w:rsidRPr="00224A62">
        <w:rPr>
          <w:rFonts w:ascii="Courier New" w:hAnsi="Courier New" w:cs="Courier New"/>
          <w:sz w:val="24"/>
          <w:szCs w:val="24"/>
          <w:lang w:val="hr-HR"/>
        </w:rPr>
        <w:t xml:space="preserve"> na glasova</w:t>
      </w:r>
      <w:r>
        <w:rPr>
          <w:rFonts w:ascii="Courier New" w:hAnsi="Courier New" w:cs="Courier New"/>
          <w:sz w:val="24"/>
          <w:szCs w:val="24"/>
          <w:lang w:val="hr-HR"/>
        </w:rPr>
        <w:t>nje, a nakon glasovanja utvrdio i objavio</w:t>
      </w:r>
      <w:r w:rsidRPr="00224A62">
        <w:rPr>
          <w:rFonts w:ascii="Courier New" w:hAnsi="Courier New" w:cs="Courier New"/>
          <w:sz w:val="24"/>
          <w:szCs w:val="24"/>
          <w:lang w:val="hr-HR"/>
        </w:rPr>
        <w:t xml:space="preserve"> da je </w:t>
      </w:r>
      <w:r w:rsidRPr="00224A62">
        <w:rPr>
          <w:rFonts w:ascii="Courier New" w:hAnsi="Courier New" w:cs="Courier New"/>
          <w:color w:val="000000"/>
          <w:sz w:val="24"/>
          <w:szCs w:val="24"/>
        </w:rPr>
        <w:t xml:space="preserve">Skupština (dizanjem ruku)  </w:t>
      </w:r>
      <w:r w:rsidRPr="00A44E36">
        <w:rPr>
          <w:rFonts w:ascii="Courier New" w:hAnsi="Courier New" w:cs="Courier New"/>
          <w:b/>
          <w:color w:val="000000"/>
          <w:sz w:val="24"/>
          <w:szCs w:val="24"/>
        </w:rPr>
        <w:t>jednoglasno sa</w:t>
      </w:r>
      <w:r w:rsidRPr="00B14E69">
        <w:rPr>
          <w:rFonts w:ascii="Courier New" w:hAnsi="Courier New" w:cs="Courier New"/>
          <w:b/>
          <w:color w:val="C00000"/>
          <w:sz w:val="24"/>
          <w:szCs w:val="24"/>
          <w:lang w:val="hr-HR"/>
        </w:rPr>
        <w:t>248.002(dvijestočet</w:t>
      </w:r>
      <w:r w:rsidR="00407554">
        <w:rPr>
          <w:rFonts w:ascii="Courier New" w:hAnsi="Courier New" w:cs="Courier New"/>
          <w:b/>
          <w:color w:val="C00000"/>
          <w:sz w:val="24"/>
          <w:szCs w:val="24"/>
          <w:lang w:val="hr-HR"/>
        </w:rPr>
        <w:t>r</w:t>
      </w:r>
      <w:r w:rsidRPr="00B14E69">
        <w:rPr>
          <w:rFonts w:ascii="Courier New" w:hAnsi="Courier New" w:cs="Courier New"/>
          <w:b/>
          <w:color w:val="C00000"/>
          <w:sz w:val="24"/>
          <w:szCs w:val="24"/>
          <w:lang w:val="hr-HR"/>
        </w:rPr>
        <w:t>desetosamtisućaidva) glasa</w:t>
      </w:r>
      <w:r w:rsidRPr="00224A62">
        <w:rPr>
          <w:rFonts w:ascii="Courier New" w:hAnsi="Courier New" w:cs="Courier New"/>
          <w:sz w:val="24"/>
          <w:szCs w:val="24"/>
          <w:lang w:val="hr-HR"/>
        </w:rPr>
        <w:t>ZA“ i bez „PROTIV“ donijela slijedeću:---</w:t>
      </w:r>
      <w:r>
        <w:rPr>
          <w:rFonts w:ascii="Courier New" w:hAnsi="Courier New" w:cs="Courier New"/>
          <w:sz w:val="24"/>
          <w:szCs w:val="24"/>
          <w:lang w:val="hr-HR"/>
        </w:rPr>
        <w:t>------------------</w:t>
      </w:r>
      <w:r w:rsidR="00407554">
        <w:rPr>
          <w:rFonts w:ascii="Courier New" w:hAnsi="Courier New" w:cs="Courier New"/>
          <w:sz w:val="24"/>
          <w:szCs w:val="24"/>
          <w:lang w:val="hr-HR"/>
        </w:rPr>
        <w:t>---------------</w:t>
      </w:r>
    </w:p>
    <w:p w:rsidR="0058379D" w:rsidRPr="00904A5F" w:rsidRDefault="0058379D" w:rsidP="0058379D">
      <w:pPr>
        <w:pStyle w:val="tekst"/>
        <w:jc w:val="center"/>
        <w:rPr>
          <w:rFonts w:ascii="Courier New" w:hAnsi="Courier New" w:cs="Courier New"/>
          <w:b/>
          <w:sz w:val="28"/>
          <w:szCs w:val="28"/>
          <w:lang w:val="hr-HR"/>
        </w:rPr>
      </w:pPr>
      <w:r w:rsidRPr="00904A5F">
        <w:rPr>
          <w:rFonts w:ascii="Courier New" w:hAnsi="Courier New" w:cs="Courier New"/>
          <w:b/>
          <w:sz w:val="28"/>
          <w:szCs w:val="28"/>
          <w:lang w:val="hr-HR"/>
        </w:rPr>
        <w:t>O D L U K U</w:t>
      </w:r>
    </w:p>
    <w:p w:rsidR="00904A5F" w:rsidRDefault="00904A5F" w:rsidP="00904A5F">
      <w:pPr>
        <w:jc w:val="both"/>
        <w:rPr>
          <w:rFonts w:ascii="Arial" w:hAnsi="Arial"/>
          <w:i/>
          <w:sz w:val="24"/>
          <w:lang w:val="hr-HR"/>
        </w:rPr>
      </w:pPr>
      <w:r>
        <w:rPr>
          <w:rFonts w:ascii="Arial" w:hAnsi="Arial"/>
          <w:i/>
          <w:sz w:val="24"/>
          <w:lang w:val="hr-HR"/>
        </w:rPr>
        <w:t>Usvaja se novi Statut UTD RAGUSA d.d., Dubrovnik, čime prestaje važiti Statut UTD RAGUSA d.d., Dubrovnik, koji je Skupština dioničkog društva prihvatila na svojoj sjednici održanoj dana 20. svibnja 1997. godine zajedno sa svim kasnijim izmjenama Statuta, tako da novi tekst Statuta dioničkog društva glasi:</w:t>
      </w:r>
    </w:p>
    <w:p w:rsidR="00904A5F" w:rsidRDefault="00904A5F" w:rsidP="00904A5F">
      <w:pPr>
        <w:jc w:val="both"/>
        <w:rPr>
          <w:rFonts w:ascii="Arial" w:hAnsi="Arial"/>
          <w:i/>
          <w:sz w:val="24"/>
          <w:lang w:val="hr-HR"/>
        </w:rPr>
      </w:pPr>
    </w:p>
    <w:p w:rsidR="00904A5F" w:rsidRDefault="00904A5F" w:rsidP="00904A5F">
      <w:pPr>
        <w:jc w:val="both"/>
        <w:rPr>
          <w:rFonts w:ascii="Arial" w:hAnsi="Arial" w:cs="Arial"/>
          <w:i/>
          <w:color w:val="000000"/>
          <w:sz w:val="24"/>
          <w:szCs w:val="24"/>
          <w:shd w:val="clear" w:color="auto" w:fill="FFFFFF"/>
          <w:lang w:val="hr-HR"/>
        </w:rPr>
      </w:pPr>
      <w:r>
        <w:rPr>
          <w:rFonts w:ascii="Arial" w:hAnsi="Arial" w:cs="Arial"/>
          <w:i/>
          <w:sz w:val="24"/>
          <w:szCs w:val="24"/>
          <w:lang w:val="hr-HR"/>
        </w:rPr>
        <w:t>Na temelju članka 301., a u vezi s člankom 173. Zakona o trgovačkim društvima (</w:t>
      </w:r>
      <w:r>
        <w:rPr>
          <w:rFonts w:ascii="Arial" w:hAnsi="Arial" w:cs="Arial"/>
          <w:i/>
          <w:color w:val="000000"/>
          <w:sz w:val="24"/>
          <w:szCs w:val="24"/>
          <w:shd w:val="clear" w:color="auto" w:fill="FFFFFF"/>
          <w:lang w:val="hr-HR"/>
        </w:rPr>
        <w:t xml:space="preserve">»Narodne novine«, br. 111/93., 34/99., 121/99. – vjerodostojno tumačenje, 52/00. – Odluka Ustavnog suda Republike Hrvatske, 118/03., 107/07., 146/08., 137/09., 125/11., 152/11. – pročišćeni tekst, 111/12., 144/12., 68/13., 110/15. i 40/19), Glavna skupština </w:t>
      </w:r>
      <w:r>
        <w:rPr>
          <w:rFonts w:ascii="Arial" w:hAnsi="Arial" w:cs="Arial"/>
          <w:i/>
          <w:color w:val="000000"/>
          <w:sz w:val="24"/>
          <w:szCs w:val="24"/>
          <w:shd w:val="clear" w:color="auto" w:fill="FFFFFF"/>
        </w:rPr>
        <w:t xml:space="preserve">UTD RAGUSA d.d. (dalje u tekstu: Društvo) </w:t>
      </w:r>
      <w:r>
        <w:rPr>
          <w:rFonts w:ascii="Arial" w:hAnsi="Arial" w:cs="Arial"/>
          <w:i/>
          <w:color w:val="000000"/>
          <w:sz w:val="24"/>
          <w:szCs w:val="24"/>
          <w:shd w:val="clear" w:color="auto" w:fill="FFFFFF"/>
          <w:lang w:val="hr-HR"/>
        </w:rPr>
        <w:t>dana __.__.2020. godine donijela je</w:t>
      </w:r>
    </w:p>
    <w:p w:rsidR="00904A5F" w:rsidRDefault="00904A5F" w:rsidP="00904A5F">
      <w:pPr>
        <w:jc w:val="both"/>
        <w:rPr>
          <w:rFonts w:ascii="Arial" w:hAnsi="Arial" w:cs="Arial"/>
          <w:i/>
          <w:color w:val="000000"/>
          <w:sz w:val="24"/>
          <w:szCs w:val="24"/>
          <w:shd w:val="clear" w:color="auto" w:fill="FFFFFF"/>
          <w:lang w:val="hr-HR"/>
        </w:rPr>
      </w:pPr>
    </w:p>
    <w:p w:rsidR="00904A5F" w:rsidRDefault="00904A5F" w:rsidP="00904A5F">
      <w:pPr>
        <w:jc w:val="center"/>
        <w:rPr>
          <w:rFonts w:ascii="Arial" w:hAnsi="Arial" w:cs="Arial"/>
          <w:i/>
          <w:color w:val="000000"/>
          <w:sz w:val="24"/>
          <w:szCs w:val="24"/>
          <w:shd w:val="clear" w:color="auto" w:fill="FFFFFF"/>
          <w:lang w:val="hr-HR"/>
        </w:rPr>
      </w:pPr>
      <w:r>
        <w:rPr>
          <w:rFonts w:ascii="Arial" w:hAnsi="Arial" w:cs="Arial"/>
          <w:i/>
          <w:color w:val="000000"/>
          <w:sz w:val="24"/>
          <w:szCs w:val="24"/>
          <w:shd w:val="clear" w:color="auto" w:fill="FFFFFF"/>
          <w:lang w:val="hr-HR"/>
        </w:rPr>
        <w:t>STATUT</w:t>
      </w:r>
    </w:p>
    <w:p w:rsidR="00904A5F" w:rsidRDefault="00904A5F" w:rsidP="00904A5F">
      <w:pPr>
        <w:jc w:val="center"/>
        <w:rPr>
          <w:rFonts w:ascii="Arial" w:hAnsi="Arial" w:cs="Arial"/>
          <w:i/>
          <w:color w:val="000000"/>
          <w:sz w:val="24"/>
          <w:szCs w:val="24"/>
          <w:shd w:val="clear" w:color="auto" w:fill="FFFFFF"/>
        </w:rPr>
      </w:pPr>
      <w:r>
        <w:rPr>
          <w:rFonts w:ascii="Arial" w:hAnsi="Arial" w:cs="Arial"/>
          <w:i/>
          <w:color w:val="000000"/>
          <w:sz w:val="24"/>
          <w:szCs w:val="24"/>
          <w:shd w:val="clear" w:color="auto" w:fill="FFFFFF"/>
          <w:lang w:val="hr-HR"/>
        </w:rPr>
        <w:lastRenderedPageBreak/>
        <w:t>UTD RAGUSA d.d.</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I.</w:t>
      </w:r>
      <w:r>
        <w:rPr>
          <w:rFonts w:ascii="Arial" w:hAnsi="Arial"/>
          <w:i/>
          <w:sz w:val="24"/>
          <w:lang w:val="hr-HR"/>
        </w:rPr>
        <w:tab/>
        <w:t>OPĆE ODREDBE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1.</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Ovim Statutom Društva uređuju se pitanja koja se odnose na:</w:t>
      </w:r>
    </w:p>
    <w:p w:rsidR="00904A5F" w:rsidRDefault="00904A5F" w:rsidP="00904A5F">
      <w:pPr>
        <w:rPr>
          <w:rFonts w:ascii="Arial" w:hAnsi="Arial"/>
          <w:i/>
          <w:sz w:val="24"/>
          <w:lang w:val="hr-HR"/>
        </w:rPr>
      </w:pPr>
    </w:p>
    <w:p w:rsidR="00904A5F" w:rsidRDefault="00904A5F" w:rsidP="00904A5F">
      <w:pPr>
        <w:ind w:left="720"/>
        <w:rPr>
          <w:rFonts w:ascii="Arial" w:hAnsi="Arial"/>
          <w:i/>
          <w:sz w:val="24"/>
          <w:lang w:val="hr-HR"/>
        </w:rPr>
      </w:pPr>
      <w:r>
        <w:rPr>
          <w:rFonts w:ascii="Arial" w:hAnsi="Arial"/>
          <w:i/>
          <w:sz w:val="24"/>
          <w:lang w:val="hr-HR"/>
        </w:rPr>
        <w:t>-</w:t>
      </w:r>
      <w:r>
        <w:rPr>
          <w:rFonts w:ascii="Arial" w:hAnsi="Arial"/>
          <w:i/>
          <w:sz w:val="24"/>
          <w:lang w:val="hr-HR"/>
        </w:rPr>
        <w:tab/>
        <w:t xml:space="preserve">tvrtku i sjedište Društva, </w:t>
      </w:r>
    </w:p>
    <w:p w:rsidR="00904A5F" w:rsidRDefault="00904A5F" w:rsidP="00904A5F">
      <w:pPr>
        <w:ind w:left="720"/>
        <w:rPr>
          <w:rFonts w:ascii="Arial" w:hAnsi="Arial"/>
          <w:i/>
          <w:sz w:val="24"/>
          <w:lang w:val="hr-HR"/>
        </w:rPr>
      </w:pPr>
      <w:r>
        <w:rPr>
          <w:rFonts w:ascii="Arial" w:hAnsi="Arial"/>
          <w:i/>
          <w:sz w:val="24"/>
          <w:lang w:val="hr-HR"/>
        </w:rPr>
        <w:t>-</w:t>
      </w:r>
      <w:r>
        <w:rPr>
          <w:rFonts w:ascii="Arial" w:hAnsi="Arial"/>
          <w:i/>
          <w:sz w:val="24"/>
          <w:lang w:val="hr-HR"/>
        </w:rPr>
        <w:tab/>
        <w:t>predmet poslovanja Društva,</w:t>
      </w:r>
    </w:p>
    <w:p w:rsidR="00904A5F" w:rsidRDefault="00904A5F" w:rsidP="00904A5F">
      <w:pPr>
        <w:ind w:left="720"/>
        <w:rPr>
          <w:rFonts w:ascii="Arial" w:hAnsi="Arial"/>
          <w:i/>
          <w:sz w:val="24"/>
          <w:lang w:val="hr-HR"/>
        </w:rPr>
      </w:pPr>
      <w:r>
        <w:rPr>
          <w:rFonts w:ascii="Arial" w:hAnsi="Arial"/>
          <w:i/>
          <w:sz w:val="24"/>
          <w:lang w:val="hr-HR"/>
        </w:rPr>
        <w:t>-</w:t>
      </w:r>
      <w:r>
        <w:rPr>
          <w:rFonts w:ascii="Arial" w:hAnsi="Arial"/>
          <w:i/>
          <w:sz w:val="24"/>
          <w:lang w:val="hr-HR"/>
        </w:rPr>
        <w:tab/>
        <w:t xml:space="preserve">temeljni kapital Društva, nominalni iznos dionica i broj dionica u  </w:t>
      </w:r>
    </w:p>
    <w:p w:rsidR="00904A5F" w:rsidRDefault="00904A5F" w:rsidP="00904A5F">
      <w:pPr>
        <w:ind w:left="720"/>
        <w:rPr>
          <w:rFonts w:ascii="Arial" w:hAnsi="Arial"/>
          <w:i/>
          <w:sz w:val="24"/>
          <w:lang w:val="hr-HR"/>
        </w:rPr>
      </w:pPr>
      <w:r>
        <w:rPr>
          <w:rFonts w:ascii="Arial" w:hAnsi="Arial"/>
          <w:i/>
          <w:sz w:val="24"/>
          <w:lang w:val="hr-HR"/>
        </w:rPr>
        <w:t xml:space="preserve">          Društvu,</w:t>
      </w:r>
    </w:p>
    <w:p w:rsidR="00904A5F" w:rsidRDefault="00904A5F" w:rsidP="00904A5F">
      <w:pPr>
        <w:ind w:left="720"/>
        <w:rPr>
          <w:rFonts w:ascii="Arial" w:hAnsi="Arial"/>
          <w:i/>
          <w:sz w:val="24"/>
          <w:lang w:val="hr-HR"/>
        </w:rPr>
      </w:pPr>
      <w:r>
        <w:rPr>
          <w:rFonts w:ascii="Arial" w:hAnsi="Arial"/>
          <w:i/>
          <w:sz w:val="24"/>
          <w:lang w:val="hr-HR"/>
        </w:rPr>
        <w:t>-</w:t>
      </w:r>
      <w:r>
        <w:rPr>
          <w:rFonts w:ascii="Arial" w:hAnsi="Arial"/>
          <w:i/>
          <w:sz w:val="24"/>
          <w:lang w:val="hr-HR"/>
        </w:rPr>
        <w:tab/>
        <w:t>vrstu dionica i njihov rod,</w:t>
      </w:r>
    </w:p>
    <w:p w:rsidR="00904A5F" w:rsidRDefault="00904A5F" w:rsidP="00904A5F">
      <w:pPr>
        <w:ind w:left="720"/>
        <w:rPr>
          <w:rFonts w:ascii="Arial" w:hAnsi="Arial"/>
          <w:i/>
          <w:sz w:val="24"/>
          <w:lang w:val="hr-HR"/>
        </w:rPr>
      </w:pPr>
      <w:r>
        <w:rPr>
          <w:rFonts w:ascii="Arial" w:hAnsi="Arial"/>
          <w:i/>
          <w:sz w:val="24"/>
          <w:lang w:val="hr-HR"/>
        </w:rPr>
        <w:t>-</w:t>
      </w:r>
      <w:r>
        <w:rPr>
          <w:rFonts w:ascii="Arial" w:hAnsi="Arial"/>
          <w:i/>
          <w:sz w:val="24"/>
          <w:lang w:val="hr-HR"/>
        </w:rPr>
        <w:tab/>
        <w:t>upis u registar dionica,</w:t>
      </w:r>
    </w:p>
    <w:p w:rsidR="00904A5F" w:rsidRDefault="00904A5F" w:rsidP="00904A5F">
      <w:pPr>
        <w:ind w:left="720"/>
        <w:rPr>
          <w:rFonts w:ascii="Arial" w:hAnsi="Arial"/>
          <w:i/>
          <w:sz w:val="24"/>
          <w:lang w:val="hr-HR"/>
        </w:rPr>
      </w:pPr>
      <w:r>
        <w:rPr>
          <w:rFonts w:ascii="Arial" w:hAnsi="Arial"/>
          <w:i/>
          <w:sz w:val="24"/>
          <w:lang w:val="hr-HR"/>
        </w:rPr>
        <w:t>-</w:t>
      </w:r>
      <w:r>
        <w:rPr>
          <w:rFonts w:ascii="Arial" w:hAnsi="Arial"/>
          <w:i/>
          <w:sz w:val="24"/>
          <w:lang w:val="hr-HR"/>
        </w:rPr>
        <w:tab/>
        <w:t>odnos između članova Društva,</w:t>
      </w:r>
    </w:p>
    <w:p w:rsidR="00904A5F" w:rsidRDefault="00904A5F" w:rsidP="00904A5F">
      <w:pPr>
        <w:ind w:left="720"/>
        <w:rPr>
          <w:rFonts w:ascii="Arial" w:hAnsi="Arial"/>
          <w:i/>
          <w:sz w:val="24"/>
          <w:lang w:val="hr-HR"/>
        </w:rPr>
      </w:pPr>
      <w:r>
        <w:rPr>
          <w:rFonts w:ascii="Arial" w:hAnsi="Arial"/>
          <w:i/>
          <w:sz w:val="24"/>
          <w:lang w:val="hr-HR"/>
        </w:rPr>
        <w:t>-</w:t>
      </w:r>
      <w:r>
        <w:rPr>
          <w:rFonts w:ascii="Arial" w:hAnsi="Arial"/>
          <w:i/>
          <w:sz w:val="24"/>
          <w:lang w:val="hr-HR"/>
        </w:rPr>
        <w:tab/>
        <w:t>organe Društva, djelokrug i način njihova rada,</w:t>
      </w:r>
    </w:p>
    <w:p w:rsidR="00904A5F" w:rsidRDefault="00904A5F" w:rsidP="00904A5F">
      <w:pPr>
        <w:ind w:left="720"/>
        <w:rPr>
          <w:rFonts w:ascii="Arial" w:hAnsi="Arial"/>
          <w:i/>
          <w:sz w:val="24"/>
          <w:lang w:val="hr-HR"/>
        </w:rPr>
      </w:pPr>
      <w:r>
        <w:rPr>
          <w:rFonts w:ascii="Arial" w:hAnsi="Arial"/>
          <w:i/>
          <w:sz w:val="24"/>
          <w:lang w:val="hr-HR"/>
        </w:rPr>
        <w:t>-</w:t>
      </w:r>
      <w:r>
        <w:rPr>
          <w:rFonts w:ascii="Arial" w:hAnsi="Arial"/>
          <w:i/>
          <w:sz w:val="24"/>
          <w:lang w:val="hr-HR"/>
        </w:rPr>
        <w:tab/>
        <w:t>način i oblik objave priopćenja Društva,</w:t>
      </w:r>
    </w:p>
    <w:p w:rsidR="00904A5F" w:rsidRDefault="00904A5F" w:rsidP="00904A5F">
      <w:pPr>
        <w:ind w:left="720"/>
        <w:rPr>
          <w:rFonts w:ascii="Arial" w:hAnsi="Arial"/>
          <w:i/>
          <w:sz w:val="24"/>
          <w:lang w:val="hr-HR"/>
        </w:rPr>
      </w:pPr>
      <w:r>
        <w:rPr>
          <w:rFonts w:ascii="Arial" w:hAnsi="Arial"/>
          <w:i/>
          <w:sz w:val="24"/>
          <w:lang w:val="hr-HR"/>
        </w:rPr>
        <w:t>-</w:t>
      </w:r>
      <w:r>
        <w:rPr>
          <w:rFonts w:ascii="Arial" w:hAnsi="Arial"/>
          <w:i/>
          <w:sz w:val="24"/>
          <w:lang w:val="hr-HR"/>
        </w:rPr>
        <w:tab/>
        <w:t>vrijeme trajanja i prestanak Društva,</w:t>
      </w:r>
    </w:p>
    <w:p w:rsidR="00904A5F" w:rsidRDefault="00904A5F" w:rsidP="00904A5F">
      <w:pPr>
        <w:ind w:left="720"/>
        <w:rPr>
          <w:rFonts w:ascii="Arial" w:hAnsi="Arial"/>
          <w:i/>
          <w:sz w:val="24"/>
          <w:lang w:val="hr-HR"/>
        </w:rPr>
      </w:pPr>
      <w:r>
        <w:rPr>
          <w:rFonts w:ascii="Arial" w:hAnsi="Arial"/>
          <w:i/>
          <w:sz w:val="24"/>
          <w:lang w:val="hr-HR"/>
        </w:rPr>
        <w:t>-</w:t>
      </w:r>
      <w:r>
        <w:rPr>
          <w:rFonts w:ascii="Arial" w:hAnsi="Arial"/>
          <w:i/>
          <w:sz w:val="24"/>
          <w:lang w:val="hr-HR"/>
        </w:rPr>
        <w:tab/>
        <w:t>poslovnu tajnu,</w:t>
      </w:r>
    </w:p>
    <w:p w:rsidR="00904A5F" w:rsidRDefault="00904A5F" w:rsidP="00904A5F">
      <w:pPr>
        <w:ind w:left="720"/>
        <w:rPr>
          <w:rFonts w:ascii="Arial" w:hAnsi="Arial"/>
          <w:i/>
          <w:sz w:val="24"/>
          <w:lang w:val="hr-HR"/>
        </w:rPr>
      </w:pPr>
      <w:r>
        <w:rPr>
          <w:rFonts w:ascii="Arial" w:hAnsi="Arial"/>
          <w:i/>
          <w:sz w:val="24"/>
          <w:lang w:val="hr-HR"/>
        </w:rPr>
        <w:t>-</w:t>
      </w:r>
      <w:r>
        <w:rPr>
          <w:rFonts w:ascii="Arial" w:hAnsi="Arial"/>
          <w:i/>
          <w:sz w:val="24"/>
          <w:lang w:val="hr-HR"/>
        </w:rPr>
        <w:tab/>
        <w:t>druga pitanja koja se tiču ustroja Društva i odnosa u Društvu</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2.</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Ugostiteljsko-turističko poduzeće Ragusa s p.o. Dubrovnik (dalje u tekstu: Poduzeće) kao društveno poduzeće upisano je 18. siječnja 1990. u sudski registar Okružnog privrednog suda u Splitu u registarskom ulošku I-1991 pod brojem Fi 56/90. Dopunom </w:t>
      </w:r>
      <w:r>
        <w:rPr>
          <w:rFonts w:ascii="Arial" w:hAnsi="Arial"/>
          <w:i/>
          <w:sz w:val="24"/>
          <w:lang w:val="hr-HR"/>
        </w:rPr>
        <w:lastRenderedPageBreak/>
        <w:t>registracije pod brojem Fi 1848/90 od 20. travnja 1990., Poduzeće je registrirano za obavljanje vanjsko-trgovinskog poslovanja, a dopunom registracije pod brojem Fi 3050/91 od 25. srpnja 1991. promijenjeno je sjedište Poduzeća.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Društvo je nastalo pretvorbom Poduzeća i pravni je sljednik Poduzeća.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Društvo je dana 13. listopada 1997. upisano u sudski registar Trgovačkog suda u Splitu, pod brojem Tt-96/20-3 u registarski uložak I-1991, a matični broj subjekta (MBS) je 06003494.</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Ovaj Statut rezultat je usklađivanja ustroja Društva i njegovih općih akata sa Zakonom o trgovačkim društvima (»Narodne novine«, br. 111/93., 34/99., 121/99. – vjerodostojno tumačenje, 52/00. – Odluka Ustavnog suda Republike Hrvatske, 118/03., 107/07., 146/08., 137/09., 125/11., 152/11. – pročišćeni tekst, 111/12., 144/12., 68/13., 110/15. i 40/19, dalje u tekstu: Zakon).</w:t>
      </w:r>
    </w:p>
    <w:p w:rsidR="00904A5F" w:rsidRDefault="00904A5F" w:rsidP="00904A5F">
      <w:pPr>
        <w:rPr>
          <w:rFonts w:ascii="Arial" w:hAnsi="Arial"/>
          <w:i/>
          <w:sz w:val="24"/>
          <w:lang w:val="hr-HR"/>
        </w:rPr>
      </w:pPr>
      <w:r>
        <w:rPr>
          <w:rFonts w:ascii="Arial" w:hAnsi="Arial"/>
          <w:i/>
          <w:sz w:val="24"/>
          <w:lang w:val="hr-HR"/>
        </w:rPr>
        <w:t>Prijavu za upis Društva u sudski registar podnose Uprava Društva i predsjednik Nadzornog odbora.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3.</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Društvo je osnovano na neodređeno vrijeme i prestaje na jedan od načina koji su propisani Zakonom i odredbama ovog Statuta.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II.</w:t>
      </w:r>
      <w:r>
        <w:rPr>
          <w:rFonts w:ascii="Arial" w:hAnsi="Arial"/>
          <w:i/>
          <w:sz w:val="24"/>
          <w:lang w:val="hr-HR"/>
        </w:rPr>
        <w:tab/>
        <w:t>TVRTKA I SJEDIŠTE DRUŠTVA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Tvrtka Društva</w:t>
      </w:r>
    </w:p>
    <w:p w:rsidR="00904A5F" w:rsidRDefault="00904A5F" w:rsidP="00904A5F">
      <w:pPr>
        <w:rPr>
          <w:rFonts w:ascii="Arial" w:hAnsi="Arial"/>
          <w:i/>
          <w:sz w:val="24"/>
          <w:lang w:val="hr-HR"/>
        </w:rPr>
      </w:pPr>
      <w:r>
        <w:rPr>
          <w:rFonts w:ascii="Arial" w:hAnsi="Arial"/>
          <w:i/>
          <w:sz w:val="24"/>
          <w:lang w:val="hr-HR"/>
        </w:rPr>
        <w:t>Članak 4.</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Tvrtka Društva je:  UGOSTITELJSKO-TURISTIČKO DRUŠTVO RAGUSA d.d.</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Skraćena tvrtka Društva je:  UTD RAGUSA d.d.</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Odluku o promjeni tvrtke i skraćene tvrtke Društva donosi Glavna Skupština.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5.</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Tvrtku i skraćenu tvrtku Društvo je dužno upotrebljavati u obliku i sadržaju u kojem je upisana u sudskom registru.</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Svaki dio Društva mora poslovati pod istom tvrtkom, s time da joj se može dodati oznaka koja upućuje na to da se radi o dijelu Društva.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6.</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Tvrtka Društva može se prenijeti na drugoga samo zajedno s poduzećem ili s bitnim pretežnim dijelom poduzeća.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7.</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Na poslovnom papiru Društva (pismima, računima i dr.) mora se otisnuti:</w:t>
      </w:r>
    </w:p>
    <w:p w:rsidR="00904A5F" w:rsidRDefault="00904A5F" w:rsidP="00904A5F">
      <w:pPr>
        <w:rPr>
          <w:rFonts w:ascii="Arial" w:hAnsi="Arial"/>
          <w:i/>
          <w:sz w:val="24"/>
          <w:lang w:val="hr-HR"/>
        </w:rPr>
      </w:pPr>
    </w:p>
    <w:p w:rsidR="00904A5F" w:rsidRDefault="00904A5F" w:rsidP="00904A5F">
      <w:pPr>
        <w:ind w:left="720"/>
        <w:rPr>
          <w:rFonts w:ascii="Arial" w:hAnsi="Arial"/>
          <w:i/>
          <w:sz w:val="24"/>
          <w:lang w:val="hr-HR"/>
        </w:rPr>
      </w:pPr>
      <w:r>
        <w:rPr>
          <w:rFonts w:ascii="Arial" w:hAnsi="Arial"/>
          <w:i/>
          <w:sz w:val="24"/>
          <w:lang w:val="hr-HR"/>
        </w:rPr>
        <w:t>-</w:t>
      </w:r>
      <w:r>
        <w:rPr>
          <w:rFonts w:ascii="Arial" w:hAnsi="Arial"/>
          <w:i/>
          <w:sz w:val="24"/>
          <w:lang w:val="hr-HR"/>
        </w:rPr>
        <w:tab/>
        <w:t>tvrtka i sjedište Društva,</w:t>
      </w:r>
    </w:p>
    <w:p w:rsidR="00904A5F" w:rsidRDefault="00904A5F" w:rsidP="00904A5F">
      <w:pPr>
        <w:ind w:left="720"/>
        <w:rPr>
          <w:rFonts w:ascii="Arial" w:hAnsi="Arial"/>
          <w:i/>
          <w:sz w:val="24"/>
          <w:lang w:val="hr-HR"/>
        </w:rPr>
      </w:pPr>
      <w:r>
        <w:rPr>
          <w:rFonts w:ascii="Arial" w:hAnsi="Arial"/>
          <w:i/>
          <w:sz w:val="24"/>
          <w:lang w:val="hr-HR"/>
        </w:rPr>
        <w:t>-</w:t>
      </w:r>
      <w:r>
        <w:rPr>
          <w:rFonts w:ascii="Arial" w:hAnsi="Arial"/>
          <w:i/>
          <w:sz w:val="24"/>
          <w:lang w:val="hr-HR"/>
        </w:rPr>
        <w:tab/>
        <w:t xml:space="preserve">sud kod kojega je Društvo upisano u sudski registar i broj pod </w:t>
      </w:r>
    </w:p>
    <w:p w:rsidR="00904A5F" w:rsidRDefault="00904A5F" w:rsidP="00904A5F">
      <w:pPr>
        <w:ind w:left="720"/>
        <w:rPr>
          <w:rFonts w:ascii="Arial" w:hAnsi="Arial"/>
          <w:i/>
          <w:sz w:val="24"/>
          <w:lang w:val="hr-HR"/>
        </w:rPr>
      </w:pPr>
      <w:r>
        <w:rPr>
          <w:rFonts w:ascii="Arial" w:hAnsi="Arial"/>
          <w:i/>
          <w:sz w:val="24"/>
          <w:lang w:val="hr-HR"/>
        </w:rPr>
        <w:t xml:space="preserve">           kojim je to učinjeno,</w:t>
      </w:r>
    </w:p>
    <w:p w:rsidR="00904A5F" w:rsidRDefault="00904A5F" w:rsidP="00904A5F">
      <w:pPr>
        <w:ind w:left="720"/>
        <w:rPr>
          <w:rFonts w:ascii="Arial" w:hAnsi="Arial"/>
          <w:i/>
          <w:sz w:val="24"/>
          <w:lang w:val="hr-HR"/>
        </w:rPr>
      </w:pPr>
      <w:r>
        <w:rPr>
          <w:rFonts w:ascii="Arial" w:hAnsi="Arial"/>
          <w:i/>
          <w:sz w:val="24"/>
          <w:lang w:val="hr-HR"/>
        </w:rPr>
        <w:t xml:space="preserve">-          tvrtka i sjedište pravnih osoba kod kojih se vode računi Društva i </w:t>
      </w:r>
    </w:p>
    <w:p w:rsidR="00904A5F" w:rsidRDefault="00904A5F" w:rsidP="00904A5F">
      <w:pPr>
        <w:ind w:left="720"/>
        <w:rPr>
          <w:rFonts w:ascii="Arial" w:hAnsi="Arial"/>
          <w:i/>
          <w:sz w:val="24"/>
          <w:lang w:val="hr-HR"/>
        </w:rPr>
      </w:pPr>
      <w:r>
        <w:rPr>
          <w:rFonts w:ascii="Arial" w:hAnsi="Arial"/>
          <w:i/>
          <w:sz w:val="24"/>
          <w:lang w:val="hr-HR"/>
        </w:rPr>
        <w:lastRenderedPageBreak/>
        <w:t xml:space="preserve">           brojevi tih računa,</w:t>
      </w:r>
    </w:p>
    <w:p w:rsidR="00904A5F" w:rsidRDefault="00904A5F" w:rsidP="00904A5F">
      <w:pPr>
        <w:ind w:left="720"/>
        <w:rPr>
          <w:rFonts w:ascii="Arial" w:hAnsi="Arial"/>
          <w:i/>
          <w:sz w:val="24"/>
          <w:lang w:val="hr-HR"/>
        </w:rPr>
      </w:pPr>
      <w:r>
        <w:rPr>
          <w:rFonts w:ascii="Arial" w:hAnsi="Arial"/>
          <w:i/>
          <w:sz w:val="24"/>
          <w:lang w:val="hr-HR"/>
        </w:rPr>
        <w:t>-</w:t>
      </w:r>
      <w:r>
        <w:rPr>
          <w:rFonts w:ascii="Arial" w:hAnsi="Arial"/>
          <w:i/>
          <w:sz w:val="24"/>
          <w:lang w:val="hr-HR"/>
        </w:rPr>
        <w:tab/>
        <w:t xml:space="preserve">iznos temeljenoga kapitala Društva s naznakom je li u cijelosti </w:t>
      </w:r>
    </w:p>
    <w:p w:rsidR="00904A5F" w:rsidRDefault="00904A5F" w:rsidP="00904A5F">
      <w:pPr>
        <w:ind w:left="720"/>
        <w:rPr>
          <w:rFonts w:ascii="Arial" w:hAnsi="Arial"/>
          <w:i/>
          <w:sz w:val="24"/>
          <w:lang w:val="hr-HR"/>
        </w:rPr>
      </w:pPr>
      <w:r>
        <w:rPr>
          <w:rFonts w:ascii="Arial" w:hAnsi="Arial"/>
          <w:i/>
          <w:sz w:val="24"/>
          <w:lang w:val="hr-HR"/>
        </w:rPr>
        <w:t xml:space="preserve">           uplaćen, a ako nije, s naznakom koji dio toga kapitala nije </w:t>
      </w:r>
    </w:p>
    <w:p w:rsidR="00904A5F" w:rsidRDefault="00904A5F" w:rsidP="00904A5F">
      <w:pPr>
        <w:ind w:left="720"/>
        <w:rPr>
          <w:rFonts w:ascii="Arial" w:hAnsi="Arial"/>
          <w:i/>
          <w:sz w:val="24"/>
          <w:lang w:val="hr-HR"/>
        </w:rPr>
      </w:pPr>
      <w:r>
        <w:rPr>
          <w:rFonts w:ascii="Arial" w:hAnsi="Arial"/>
          <w:i/>
          <w:sz w:val="24"/>
          <w:lang w:val="hr-HR"/>
        </w:rPr>
        <w:t xml:space="preserve">           uplaćen,</w:t>
      </w:r>
    </w:p>
    <w:p w:rsidR="00904A5F" w:rsidRDefault="00904A5F" w:rsidP="00904A5F">
      <w:pPr>
        <w:ind w:left="720"/>
        <w:rPr>
          <w:rFonts w:ascii="Arial" w:hAnsi="Arial"/>
          <w:i/>
          <w:sz w:val="24"/>
          <w:lang w:val="hr-HR"/>
        </w:rPr>
      </w:pPr>
      <w:r>
        <w:rPr>
          <w:rFonts w:ascii="Arial" w:hAnsi="Arial"/>
          <w:i/>
          <w:sz w:val="24"/>
          <w:lang w:val="hr-HR"/>
        </w:rPr>
        <w:t>-</w:t>
      </w:r>
      <w:r>
        <w:rPr>
          <w:rFonts w:ascii="Arial" w:hAnsi="Arial"/>
          <w:i/>
          <w:sz w:val="24"/>
          <w:lang w:val="hr-HR"/>
        </w:rPr>
        <w:tab/>
        <w:t>ukupan broj izdanih dionica i njihovi nominalni iznosi,</w:t>
      </w:r>
    </w:p>
    <w:p w:rsidR="00904A5F" w:rsidRDefault="00904A5F" w:rsidP="00904A5F">
      <w:pPr>
        <w:ind w:left="720"/>
        <w:rPr>
          <w:rFonts w:ascii="Arial" w:hAnsi="Arial"/>
          <w:i/>
          <w:sz w:val="24"/>
          <w:lang w:val="hr-HR"/>
        </w:rPr>
      </w:pPr>
      <w:r>
        <w:rPr>
          <w:rFonts w:ascii="Arial" w:hAnsi="Arial"/>
          <w:i/>
          <w:sz w:val="24"/>
          <w:lang w:val="hr-HR"/>
        </w:rPr>
        <w:t>-</w:t>
      </w:r>
      <w:r>
        <w:rPr>
          <w:rFonts w:ascii="Arial" w:hAnsi="Arial"/>
          <w:i/>
          <w:sz w:val="24"/>
          <w:lang w:val="hr-HR"/>
        </w:rPr>
        <w:tab/>
        <w:t xml:space="preserve">prezime i najmanje jedno ime članova Uprave Društva i </w:t>
      </w:r>
    </w:p>
    <w:p w:rsidR="00904A5F" w:rsidRDefault="00904A5F" w:rsidP="00904A5F">
      <w:pPr>
        <w:ind w:left="720"/>
        <w:rPr>
          <w:rFonts w:ascii="Arial" w:hAnsi="Arial"/>
          <w:i/>
          <w:sz w:val="24"/>
          <w:lang w:val="hr-HR"/>
        </w:rPr>
      </w:pPr>
      <w:r>
        <w:rPr>
          <w:rFonts w:ascii="Arial" w:hAnsi="Arial"/>
          <w:i/>
          <w:sz w:val="24"/>
          <w:lang w:val="hr-HR"/>
        </w:rPr>
        <w:t xml:space="preserve">           predsjednika Nadzornog odbora.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Odredbe prethodnog stavka isto vrijede i za sadržaj internetske stranice Društva.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8.</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Na dopisima koje upućuje osobama s kojima se nalazi u poslovnom odnosu ili s kojima je već započeo prepisku, Društvo može upotrebljavati poslovni papir na kojemu su otisnuti samo njegova tvrtka ili skraćena tvrtka i sjedište.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Narudžbe su poslovni papiri na koje se ne primjenjuju odredbe prethodnog stavka ovog članka.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Sjedište Društva</w:t>
      </w:r>
    </w:p>
    <w:p w:rsidR="00904A5F" w:rsidRDefault="00904A5F" w:rsidP="00904A5F">
      <w:pPr>
        <w:rPr>
          <w:rFonts w:ascii="Arial" w:hAnsi="Arial"/>
          <w:i/>
          <w:sz w:val="24"/>
          <w:lang w:val="hr-HR"/>
        </w:rPr>
      </w:pPr>
      <w:r>
        <w:rPr>
          <w:rFonts w:ascii="Arial" w:hAnsi="Arial"/>
          <w:i/>
          <w:sz w:val="24"/>
          <w:lang w:val="hr-HR"/>
        </w:rPr>
        <w:t>Članak 9.</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Sjedište Društva je u Dubrovniku, Iva Vojnovića 31.</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lastRenderedPageBreak/>
        <w:t>Odluku o promjeni sjedišta Društva donosi Glavna skupština.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III.</w:t>
      </w:r>
      <w:r>
        <w:rPr>
          <w:rFonts w:ascii="Arial" w:hAnsi="Arial"/>
          <w:i/>
          <w:sz w:val="24"/>
          <w:lang w:val="hr-HR"/>
        </w:rPr>
        <w:tab/>
        <w:t>PEČAT DRUŠTVA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10.</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Društvo u svom poslovanju upotrebljava pečat tvrtke, u punom i skraćenom obliku.</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Uprava Društva propisuje oblik, broj i način upotrebe pečata Društva u pravnom prometu.</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IV.</w:t>
      </w:r>
      <w:r>
        <w:rPr>
          <w:rFonts w:ascii="Arial" w:hAnsi="Arial"/>
          <w:i/>
          <w:sz w:val="24"/>
          <w:lang w:val="hr-HR"/>
        </w:rPr>
        <w:tab/>
        <w:t>PODRUŽNICA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11.</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Društvo može imati jednu ili više podružnica u kojima obavlja svoje djelatnosti.</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Odluku o osnivanju podružnice donosi Nadzorni odbor, na način propisan Zakonom.</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Odluku o osnivanju podružnice mora ovjeriti javni bilježnik.</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Podružnica se upisuje u sudski registar suda nadležnog po mjestu sjedišta osnivača. Prijavu za upis podružnice u sudski registar osnivač podnosi sudu nadležnom po mjestu sjedišta osnivača. Tome sudu podnosi se i prijava za upis promjene upisa u sudskom registru.</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Uprava mora prijaviti sudskom registru, upis ili brisanje podružnice.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12.</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Podružnice nisu pravne osobe. Njihovim poslovanjem prava i obveze stječe Društvo.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Podružnica posluje pod svojom tvrtkom i mora pri tome navesti svoje sjedište i sjedište osnivača.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V.</w:t>
      </w:r>
      <w:r>
        <w:rPr>
          <w:rFonts w:ascii="Arial" w:hAnsi="Arial"/>
          <w:i/>
          <w:sz w:val="24"/>
          <w:lang w:val="hr-HR"/>
        </w:rPr>
        <w:tab/>
        <w:t xml:space="preserve">PREDMET POSLOVANJA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13.</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Predmet poslovanja Društva su sljedeće djelatnosti: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15.81</w:t>
      </w:r>
      <w:r>
        <w:rPr>
          <w:rFonts w:ascii="Arial" w:hAnsi="Arial"/>
          <w:i/>
          <w:sz w:val="24"/>
          <w:lang w:val="hr-HR"/>
        </w:rPr>
        <w:tab/>
        <w:t>Proizv. kruha, peciva, svj. tjesten. i kolača</w:t>
      </w:r>
    </w:p>
    <w:p w:rsidR="00904A5F" w:rsidRDefault="00904A5F" w:rsidP="00904A5F">
      <w:pPr>
        <w:rPr>
          <w:rFonts w:ascii="Arial" w:hAnsi="Arial"/>
          <w:i/>
          <w:sz w:val="24"/>
          <w:lang w:val="hr-HR"/>
        </w:rPr>
      </w:pPr>
      <w:r>
        <w:rPr>
          <w:rFonts w:ascii="Arial" w:hAnsi="Arial"/>
          <w:i/>
          <w:sz w:val="24"/>
          <w:lang w:val="hr-HR"/>
        </w:rPr>
        <w:t>15.82</w:t>
      </w:r>
      <w:r>
        <w:rPr>
          <w:rFonts w:ascii="Arial" w:hAnsi="Arial"/>
          <w:i/>
          <w:sz w:val="24"/>
          <w:lang w:val="hr-HR"/>
        </w:rPr>
        <w:tab/>
        <w:t>Proizv. dvopeka, keksa, traj. peciva i kolača</w:t>
      </w:r>
    </w:p>
    <w:p w:rsidR="00904A5F" w:rsidRDefault="00904A5F" w:rsidP="00904A5F">
      <w:pPr>
        <w:rPr>
          <w:rFonts w:ascii="Arial" w:hAnsi="Arial"/>
          <w:i/>
          <w:sz w:val="24"/>
          <w:lang w:val="hr-HR"/>
        </w:rPr>
      </w:pPr>
      <w:r>
        <w:rPr>
          <w:rFonts w:ascii="Arial" w:hAnsi="Arial"/>
          <w:i/>
          <w:sz w:val="24"/>
          <w:lang w:val="hr-HR"/>
        </w:rPr>
        <w:t>50</w:t>
      </w:r>
      <w:r>
        <w:rPr>
          <w:rFonts w:ascii="Arial" w:hAnsi="Arial"/>
          <w:i/>
          <w:sz w:val="24"/>
          <w:lang w:val="hr-HR"/>
        </w:rPr>
        <w:tab/>
        <w:t>Trgovina mot. vozilima; popravak mot. vozila</w:t>
      </w:r>
    </w:p>
    <w:p w:rsidR="00904A5F" w:rsidRDefault="00904A5F" w:rsidP="00904A5F">
      <w:pPr>
        <w:rPr>
          <w:rFonts w:ascii="Arial" w:hAnsi="Arial"/>
          <w:i/>
          <w:sz w:val="24"/>
          <w:lang w:val="hr-HR"/>
        </w:rPr>
      </w:pPr>
      <w:r>
        <w:rPr>
          <w:rFonts w:ascii="Arial" w:hAnsi="Arial"/>
          <w:i/>
          <w:sz w:val="24"/>
          <w:lang w:val="hr-HR"/>
        </w:rPr>
        <w:t>51.1</w:t>
      </w:r>
      <w:r>
        <w:rPr>
          <w:rFonts w:ascii="Arial" w:hAnsi="Arial"/>
          <w:i/>
          <w:sz w:val="24"/>
          <w:lang w:val="hr-HR"/>
        </w:rPr>
        <w:tab/>
        <w:t>Posredovanje u trgovini (trgovina na veliko uz naknadu ili na ugovornoj osnovi)</w:t>
      </w:r>
    </w:p>
    <w:p w:rsidR="00904A5F" w:rsidRDefault="00904A5F" w:rsidP="00904A5F">
      <w:pPr>
        <w:rPr>
          <w:rFonts w:ascii="Arial" w:hAnsi="Arial"/>
          <w:i/>
          <w:sz w:val="24"/>
          <w:lang w:val="hr-HR"/>
        </w:rPr>
      </w:pPr>
      <w:r>
        <w:rPr>
          <w:rFonts w:ascii="Arial" w:hAnsi="Arial"/>
          <w:i/>
          <w:sz w:val="24"/>
          <w:lang w:val="hr-HR"/>
        </w:rPr>
        <w:t>51.2</w:t>
      </w:r>
      <w:r>
        <w:rPr>
          <w:rFonts w:ascii="Arial" w:hAnsi="Arial"/>
          <w:i/>
          <w:sz w:val="24"/>
          <w:lang w:val="hr-HR"/>
        </w:rPr>
        <w:tab/>
        <w:t>Trg. na veliko polj. sirovinama, živom stokom</w:t>
      </w:r>
    </w:p>
    <w:p w:rsidR="00904A5F" w:rsidRDefault="00904A5F" w:rsidP="00904A5F">
      <w:pPr>
        <w:rPr>
          <w:rFonts w:ascii="Arial" w:hAnsi="Arial"/>
          <w:i/>
          <w:sz w:val="24"/>
          <w:lang w:val="hr-HR"/>
        </w:rPr>
      </w:pPr>
      <w:r>
        <w:rPr>
          <w:rFonts w:ascii="Arial" w:hAnsi="Arial"/>
          <w:i/>
          <w:sz w:val="24"/>
          <w:lang w:val="hr-HR"/>
        </w:rPr>
        <w:t>51.3</w:t>
      </w:r>
      <w:r>
        <w:rPr>
          <w:rFonts w:ascii="Arial" w:hAnsi="Arial"/>
          <w:i/>
          <w:sz w:val="24"/>
          <w:lang w:val="hr-HR"/>
        </w:rPr>
        <w:tab/>
        <w:t>Trg. na veliko hranom, pićima, duhan. proizv.</w:t>
      </w:r>
    </w:p>
    <w:p w:rsidR="00904A5F" w:rsidRDefault="00904A5F" w:rsidP="00904A5F">
      <w:pPr>
        <w:rPr>
          <w:rFonts w:ascii="Arial" w:hAnsi="Arial"/>
          <w:i/>
          <w:sz w:val="24"/>
          <w:lang w:val="hr-HR"/>
        </w:rPr>
      </w:pPr>
      <w:r>
        <w:rPr>
          <w:rFonts w:ascii="Arial" w:hAnsi="Arial"/>
          <w:i/>
          <w:sz w:val="24"/>
          <w:lang w:val="hr-HR"/>
        </w:rPr>
        <w:t>51.41</w:t>
      </w:r>
      <w:r>
        <w:rPr>
          <w:rFonts w:ascii="Arial" w:hAnsi="Arial"/>
          <w:i/>
          <w:sz w:val="24"/>
          <w:lang w:val="hr-HR"/>
        </w:rPr>
        <w:tab/>
        <w:t>Trgovina na veliko tekstilom</w:t>
      </w:r>
    </w:p>
    <w:p w:rsidR="00904A5F" w:rsidRDefault="00904A5F" w:rsidP="00904A5F">
      <w:pPr>
        <w:rPr>
          <w:rFonts w:ascii="Arial" w:hAnsi="Arial"/>
          <w:i/>
          <w:sz w:val="24"/>
          <w:lang w:val="hr-HR"/>
        </w:rPr>
      </w:pPr>
      <w:r>
        <w:rPr>
          <w:rFonts w:ascii="Arial" w:hAnsi="Arial"/>
          <w:i/>
          <w:sz w:val="24"/>
          <w:lang w:val="hr-HR"/>
        </w:rPr>
        <w:t>51.42</w:t>
      </w:r>
      <w:r>
        <w:rPr>
          <w:rFonts w:ascii="Arial" w:hAnsi="Arial"/>
          <w:i/>
          <w:sz w:val="24"/>
          <w:lang w:val="hr-HR"/>
        </w:rPr>
        <w:tab/>
        <w:t>Trgovina na veliko odjećom i obućom</w:t>
      </w:r>
    </w:p>
    <w:p w:rsidR="00904A5F" w:rsidRDefault="00904A5F" w:rsidP="00904A5F">
      <w:pPr>
        <w:rPr>
          <w:rFonts w:ascii="Arial" w:hAnsi="Arial"/>
          <w:i/>
          <w:sz w:val="24"/>
          <w:lang w:val="hr-HR"/>
        </w:rPr>
      </w:pPr>
      <w:r>
        <w:rPr>
          <w:rFonts w:ascii="Arial" w:hAnsi="Arial"/>
          <w:i/>
          <w:sz w:val="24"/>
          <w:lang w:val="hr-HR"/>
        </w:rPr>
        <w:t>51.43</w:t>
      </w:r>
      <w:r>
        <w:rPr>
          <w:rFonts w:ascii="Arial" w:hAnsi="Arial"/>
          <w:i/>
          <w:sz w:val="24"/>
          <w:lang w:val="hr-HR"/>
        </w:rPr>
        <w:tab/>
        <w:t>Trg. na veliko el. aparatima za kućanstvo, radio uređajima i TV uređajima</w:t>
      </w:r>
    </w:p>
    <w:p w:rsidR="00904A5F" w:rsidRDefault="00904A5F" w:rsidP="00904A5F">
      <w:pPr>
        <w:rPr>
          <w:rFonts w:ascii="Arial" w:hAnsi="Arial"/>
          <w:i/>
          <w:sz w:val="24"/>
          <w:lang w:val="hr-HR"/>
        </w:rPr>
      </w:pPr>
      <w:r>
        <w:rPr>
          <w:rFonts w:ascii="Arial" w:hAnsi="Arial"/>
          <w:i/>
          <w:sz w:val="24"/>
          <w:lang w:val="hr-HR"/>
        </w:rPr>
        <w:t>51.44</w:t>
      </w:r>
      <w:r>
        <w:rPr>
          <w:rFonts w:ascii="Arial" w:hAnsi="Arial"/>
          <w:i/>
          <w:sz w:val="24"/>
          <w:lang w:val="hr-HR"/>
        </w:rPr>
        <w:tab/>
        <w:t>Trg. na veliko staklom, tapetama, sapunima, porculanom, deterdžentima i ostalim proizvodima za čišćenje</w:t>
      </w:r>
    </w:p>
    <w:p w:rsidR="00904A5F" w:rsidRDefault="00904A5F" w:rsidP="00904A5F">
      <w:pPr>
        <w:rPr>
          <w:rFonts w:ascii="Arial" w:hAnsi="Arial"/>
          <w:i/>
          <w:sz w:val="24"/>
          <w:lang w:val="hr-HR"/>
        </w:rPr>
      </w:pPr>
      <w:r>
        <w:rPr>
          <w:rFonts w:ascii="Arial" w:hAnsi="Arial"/>
          <w:i/>
          <w:sz w:val="24"/>
          <w:lang w:val="hr-HR"/>
        </w:rPr>
        <w:t>51.45</w:t>
      </w:r>
      <w:r>
        <w:rPr>
          <w:rFonts w:ascii="Arial" w:hAnsi="Arial"/>
          <w:i/>
          <w:sz w:val="24"/>
          <w:lang w:val="hr-HR"/>
        </w:rPr>
        <w:tab/>
        <w:t>Trgovina na veliko parfemima i kozmetikom</w:t>
      </w:r>
    </w:p>
    <w:p w:rsidR="00904A5F" w:rsidRDefault="00904A5F" w:rsidP="00904A5F">
      <w:pPr>
        <w:rPr>
          <w:rFonts w:ascii="Arial" w:hAnsi="Arial"/>
          <w:i/>
          <w:sz w:val="24"/>
          <w:lang w:val="hr-HR"/>
        </w:rPr>
      </w:pPr>
      <w:r>
        <w:rPr>
          <w:rFonts w:ascii="Arial" w:hAnsi="Arial"/>
          <w:i/>
          <w:sz w:val="24"/>
          <w:lang w:val="hr-HR"/>
        </w:rPr>
        <w:lastRenderedPageBreak/>
        <w:t>51.47</w:t>
      </w:r>
      <w:r>
        <w:rPr>
          <w:rFonts w:ascii="Arial" w:hAnsi="Arial"/>
          <w:i/>
          <w:sz w:val="24"/>
          <w:lang w:val="hr-HR"/>
        </w:rPr>
        <w:tab/>
        <w:t>Trg. na veliko ostalim proizv. za kućanstvo</w:t>
      </w:r>
    </w:p>
    <w:p w:rsidR="00904A5F" w:rsidRDefault="00904A5F" w:rsidP="00904A5F">
      <w:pPr>
        <w:rPr>
          <w:rFonts w:ascii="Arial" w:hAnsi="Arial"/>
          <w:i/>
          <w:sz w:val="24"/>
          <w:lang w:val="hr-HR"/>
        </w:rPr>
      </w:pPr>
      <w:r>
        <w:rPr>
          <w:rFonts w:ascii="Arial" w:hAnsi="Arial"/>
          <w:i/>
          <w:sz w:val="24"/>
          <w:lang w:val="hr-HR"/>
        </w:rPr>
        <w:t>51.5</w:t>
      </w:r>
      <w:r>
        <w:rPr>
          <w:rFonts w:ascii="Arial" w:hAnsi="Arial"/>
          <w:i/>
          <w:sz w:val="24"/>
          <w:lang w:val="hr-HR"/>
        </w:rPr>
        <w:tab/>
        <w:t>Trg. na veliko nepolj. poluproizv., otpacima</w:t>
      </w:r>
    </w:p>
    <w:p w:rsidR="00904A5F" w:rsidRDefault="00904A5F" w:rsidP="00904A5F">
      <w:pPr>
        <w:rPr>
          <w:rFonts w:ascii="Arial" w:hAnsi="Arial"/>
          <w:i/>
          <w:sz w:val="24"/>
          <w:lang w:val="hr-HR"/>
        </w:rPr>
      </w:pPr>
      <w:r>
        <w:rPr>
          <w:rFonts w:ascii="Arial" w:hAnsi="Arial"/>
          <w:i/>
          <w:sz w:val="24"/>
          <w:lang w:val="hr-HR"/>
        </w:rPr>
        <w:t>51.6</w:t>
      </w:r>
      <w:r>
        <w:rPr>
          <w:rFonts w:ascii="Arial" w:hAnsi="Arial"/>
          <w:i/>
          <w:sz w:val="24"/>
          <w:lang w:val="hr-HR"/>
        </w:rPr>
        <w:tab/>
        <w:t>Trg. na veliko strojevima, opremom i priborom</w:t>
      </w:r>
    </w:p>
    <w:p w:rsidR="00904A5F" w:rsidRDefault="00904A5F" w:rsidP="00904A5F">
      <w:pPr>
        <w:rPr>
          <w:rFonts w:ascii="Arial" w:hAnsi="Arial"/>
          <w:i/>
          <w:sz w:val="24"/>
          <w:lang w:val="hr-HR"/>
        </w:rPr>
      </w:pPr>
      <w:r>
        <w:rPr>
          <w:rFonts w:ascii="Arial" w:hAnsi="Arial"/>
          <w:i/>
          <w:sz w:val="24"/>
          <w:lang w:val="hr-HR"/>
        </w:rPr>
        <w:t>52.1</w:t>
      </w:r>
      <w:r>
        <w:rPr>
          <w:rFonts w:ascii="Arial" w:hAnsi="Arial"/>
          <w:i/>
          <w:sz w:val="24"/>
          <w:lang w:val="hr-HR"/>
        </w:rPr>
        <w:tab/>
        <w:t>Trgovina na malo u nespecijaliziranim prod.</w:t>
      </w:r>
    </w:p>
    <w:p w:rsidR="00904A5F" w:rsidRDefault="00904A5F" w:rsidP="00904A5F">
      <w:pPr>
        <w:rPr>
          <w:rFonts w:ascii="Arial" w:hAnsi="Arial"/>
          <w:i/>
          <w:sz w:val="24"/>
          <w:lang w:val="hr-HR"/>
        </w:rPr>
      </w:pPr>
      <w:r>
        <w:rPr>
          <w:rFonts w:ascii="Arial" w:hAnsi="Arial"/>
          <w:i/>
          <w:sz w:val="24"/>
          <w:lang w:val="hr-HR"/>
        </w:rPr>
        <w:t>52.2</w:t>
      </w:r>
      <w:r>
        <w:rPr>
          <w:rFonts w:ascii="Arial" w:hAnsi="Arial"/>
          <w:i/>
          <w:sz w:val="24"/>
          <w:lang w:val="hr-HR"/>
        </w:rPr>
        <w:tab/>
        <w:t>Trg. na malo živežnim nam. u spec. prod.</w:t>
      </w:r>
    </w:p>
    <w:p w:rsidR="00904A5F" w:rsidRDefault="00904A5F" w:rsidP="00904A5F">
      <w:pPr>
        <w:rPr>
          <w:rFonts w:ascii="Arial" w:hAnsi="Arial"/>
          <w:i/>
          <w:sz w:val="24"/>
          <w:lang w:val="hr-HR"/>
        </w:rPr>
      </w:pPr>
      <w:r>
        <w:rPr>
          <w:rFonts w:ascii="Arial" w:hAnsi="Arial"/>
          <w:i/>
          <w:sz w:val="24"/>
          <w:lang w:val="hr-HR"/>
        </w:rPr>
        <w:t>52.33</w:t>
      </w:r>
      <w:r>
        <w:rPr>
          <w:rFonts w:ascii="Arial" w:hAnsi="Arial"/>
          <w:i/>
          <w:sz w:val="24"/>
          <w:lang w:val="hr-HR"/>
        </w:rPr>
        <w:tab/>
        <w:t>Trg. na malo kozmetičkim i toaletnim proizv.</w:t>
      </w:r>
    </w:p>
    <w:p w:rsidR="00904A5F" w:rsidRDefault="00904A5F" w:rsidP="00904A5F">
      <w:pPr>
        <w:rPr>
          <w:rFonts w:ascii="Arial" w:hAnsi="Arial"/>
          <w:i/>
          <w:sz w:val="24"/>
          <w:lang w:val="hr-HR"/>
        </w:rPr>
      </w:pPr>
      <w:r>
        <w:rPr>
          <w:rFonts w:ascii="Arial" w:hAnsi="Arial"/>
          <w:i/>
          <w:sz w:val="24"/>
          <w:lang w:val="hr-HR"/>
        </w:rPr>
        <w:t>52.41</w:t>
      </w:r>
      <w:r>
        <w:rPr>
          <w:rFonts w:ascii="Arial" w:hAnsi="Arial"/>
          <w:i/>
          <w:sz w:val="24"/>
          <w:lang w:val="hr-HR"/>
        </w:rPr>
        <w:tab/>
        <w:t>Trgovina na malo tekstilom</w:t>
      </w:r>
    </w:p>
    <w:p w:rsidR="00904A5F" w:rsidRDefault="00904A5F" w:rsidP="00904A5F">
      <w:pPr>
        <w:rPr>
          <w:rFonts w:ascii="Arial" w:hAnsi="Arial"/>
          <w:i/>
          <w:sz w:val="24"/>
          <w:lang w:val="hr-HR"/>
        </w:rPr>
      </w:pPr>
      <w:r>
        <w:rPr>
          <w:rFonts w:ascii="Arial" w:hAnsi="Arial"/>
          <w:i/>
          <w:sz w:val="24"/>
          <w:lang w:val="hr-HR"/>
        </w:rPr>
        <w:t>52.42</w:t>
      </w:r>
      <w:r>
        <w:rPr>
          <w:rFonts w:ascii="Arial" w:hAnsi="Arial"/>
          <w:i/>
          <w:sz w:val="24"/>
          <w:lang w:val="hr-HR"/>
        </w:rPr>
        <w:tab/>
        <w:t>Trgovina na malo odjevnim predmetima</w:t>
      </w:r>
    </w:p>
    <w:p w:rsidR="00904A5F" w:rsidRDefault="00904A5F" w:rsidP="00904A5F">
      <w:pPr>
        <w:rPr>
          <w:rFonts w:ascii="Arial" w:hAnsi="Arial"/>
          <w:i/>
          <w:sz w:val="24"/>
          <w:lang w:val="hr-HR"/>
        </w:rPr>
      </w:pPr>
      <w:r>
        <w:rPr>
          <w:rFonts w:ascii="Arial" w:hAnsi="Arial"/>
          <w:i/>
          <w:sz w:val="24"/>
          <w:lang w:val="hr-HR"/>
        </w:rPr>
        <w:t>52.43</w:t>
      </w:r>
      <w:r>
        <w:rPr>
          <w:rFonts w:ascii="Arial" w:hAnsi="Arial"/>
          <w:i/>
          <w:sz w:val="24"/>
          <w:lang w:val="hr-HR"/>
        </w:rPr>
        <w:tab/>
        <w:t>Trgovina na malo obućom i kožnim proizvodima</w:t>
      </w:r>
    </w:p>
    <w:p w:rsidR="00904A5F" w:rsidRDefault="00904A5F" w:rsidP="00904A5F">
      <w:pPr>
        <w:rPr>
          <w:rFonts w:ascii="Arial" w:hAnsi="Arial"/>
          <w:i/>
          <w:sz w:val="24"/>
          <w:lang w:val="hr-HR"/>
        </w:rPr>
      </w:pPr>
      <w:r>
        <w:rPr>
          <w:rFonts w:ascii="Arial" w:hAnsi="Arial"/>
          <w:i/>
          <w:sz w:val="24"/>
          <w:lang w:val="hr-HR"/>
        </w:rPr>
        <w:t>52.44</w:t>
      </w:r>
      <w:r>
        <w:rPr>
          <w:rFonts w:ascii="Arial" w:hAnsi="Arial"/>
          <w:i/>
          <w:sz w:val="24"/>
          <w:lang w:val="hr-HR"/>
        </w:rPr>
        <w:tab/>
        <w:t>Trgovina na malo namještajem, opremom za rasvjetu i proizvodima za kućanstvo, d.n.</w:t>
      </w:r>
    </w:p>
    <w:p w:rsidR="00904A5F" w:rsidRDefault="00904A5F" w:rsidP="00904A5F">
      <w:pPr>
        <w:rPr>
          <w:rFonts w:ascii="Arial" w:hAnsi="Arial"/>
          <w:i/>
          <w:sz w:val="24"/>
          <w:lang w:val="hr-HR"/>
        </w:rPr>
      </w:pPr>
      <w:r>
        <w:rPr>
          <w:rFonts w:ascii="Arial" w:hAnsi="Arial"/>
          <w:i/>
          <w:sz w:val="24"/>
          <w:lang w:val="hr-HR"/>
        </w:rPr>
        <w:t>52.45</w:t>
      </w:r>
      <w:r>
        <w:rPr>
          <w:rFonts w:ascii="Arial" w:hAnsi="Arial"/>
          <w:i/>
          <w:sz w:val="24"/>
          <w:lang w:val="hr-HR"/>
        </w:rPr>
        <w:tab/>
        <w:t>Trgovina na malo električnim aparatima za kućanstvo, radiouređajima i TV uređajima</w:t>
      </w:r>
    </w:p>
    <w:p w:rsidR="00904A5F" w:rsidRDefault="00904A5F" w:rsidP="00904A5F">
      <w:pPr>
        <w:rPr>
          <w:rFonts w:ascii="Arial" w:hAnsi="Arial"/>
          <w:i/>
          <w:sz w:val="24"/>
          <w:lang w:val="hr-HR"/>
        </w:rPr>
      </w:pPr>
      <w:r>
        <w:rPr>
          <w:rFonts w:ascii="Arial" w:hAnsi="Arial"/>
          <w:i/>
          <w:sz w:val="24"/>
          <w:lang w:val="hr-HR"/>
        </w:rPr>
        <w:t>52.46</w:t>
      </w:r>
      <w:r>
        <w:rPr>
          <w:rFonts w:ascii="Arial" w:hAnsi="Arial"/>
          <w:i/>
          <w:sz w:val="24"/>
          <w:lang w:val="hr-HR"/>
        </w:rPr>
        <w:tab/>
        <w:t>Trg. na malo željeznom robom, bojama, staklom, ostalim građevnim materijalom</w:t>
      </w:r>
    </w:p>
    <w:p w:rsidR="00904A5F" w:rsidRDefault="00904A5F" w:rsidP="00904A5F">
      <w:pPr>
        <w:rPr>
          <w:rFonts w:ascii="Arial" w:hAnsi="Arial"/>
          <w:i/>
          <w:sz w:val="24"/>
          <w:lang w:val="hr-HR"/>
        </w:rPr>
      </w:pPr>
      <w:r>
        <w:rPr>
          <w:rFonts w:ascii="Arial" w:hAnsi="Arial"/>
          <w:i/>
          <w:sz w:val="24"/>
          <w:lang w:val="hr-HR"/>
        </w:rPr>
        <w:t>52.47</w:t>
      </w:r>
      <w:r>
        <w:rPr>
          <w:rFonts w:ascii="Arial" w:hAnsi="Arial"/>
          <w:i/>
          <w:sz w:val="24"/>
          <w:lang w:val="hr-HR"/>
        </w:rPr>
        <w:tab/>
        <w:t>Trgovina na malo knjigama i papirnatom robom, novinama, časopisima i pisaćim priborom</w:t>
      </w:r>
    </w:p>
    <w:p w:rsidR="00904A5F" w:rsidRDefault="00904A5F" w:rsidP="00904A5F">
      <w:pPr>
        <w:rPr>
          <w:rFonts w:ascii="Arial" w:hAnsi="Arial"/>
          <w:i/>
          <w:sz w:val="24"/>
          <w:lang w:val="hr-HR"/>
        </w:rPr>
      </w:pPr>
      <w:r>
        <w:rPr>
          <w:rFonts w:ascii="Arial" w:hAnsi="Arial"/>
          <w:i/>
          <w:sz w:val="24"/>
          <w:lang w:val="hr-HR"/>
        </w:rPr>
        <w:t>52.48.1</w:t>
      </w:r>
      <w:r>
        <w:rPr>
          <w:rFonts w:ascii="Arial" w:hAnsi="Arial"/>
          <w:i/>
          <w:sz w:val="24"/>
          <w:lang w:val="hr-HR"/>
        </w:rPr>
        <w:tab/>
        <w:t>Trg. na malo uredskom opremom i računalima</w:t>
      </w:r>
    </w:p>
    <w:p w:rsidR="00904A5F" w:rsidRDefault="00904A5F" w:rsidP="00904A5F">
      <w:pPr>
        <w:rPr>
          <w:rFonts w:ascii="Arial" w:hAnsi="Arial"/>
          <w:i/>
          <w:sz w:val="24"/>
          <w:lang w:val="hr-HR"/>
        </w:rPr>
      </w:pPr>
      <w:r>
        <w:rPr>
          <w:rFonts w:ascii="Arial" w:hAnsi="Arial"/>
          <w:i/>
          <w:sz w:val="24"/>
          <w:lang w:val="hr-HR"/>
        </w:rPr>
        <w:t>52.48.2</w:t>
      </w:r>
      <w:r>
        <w:rPr>
          <w:rFonts w:ascii="Arial" w:hAnsi="Arial"/>
          <w:i/>
          <w:sz w:val="24"/>
          <w:lang w:val="hr-HR"/>
        </w:rPr>
        <w:tab/>
        <w:t>Trgovina na malo satovima</w:t>
      </w:r>
    </w:p>
    <w:p w:rsidR="00904A5F" w:rsidRDefault="00904A5F" w:rsidP="00904A5F">
      <w:pPr>
        <w:rPr>
          <w:rFonts w:ascii="Arial" w:hAnsi="Arial"/>
          <w:i/>
          <w:sz w:val="24"/>
          <w:lang w:val="hr-HR"/>
        </w:rPr>
      </w:pPr>
      <w:r>
        <w:rPr>
          <w:rFonts w:ascii="Arial" w:hAnsi="Arial"/>
          <w:i/>
          <w:sz w:val="24"/>
          <w:lang w:val="hr-HR"/>
        </w:rPr>
        <w:t>52.48.3</w:t>
      </w:r>
      <w:r>
        <w:rPr>
          <w:rFonts w:ascii="Arial" w:hAnsi="Arial"/>
          <w:i/>
          <w:sz w:val="24"/>
          <w:lang w:val="hr-HR"/>
        </w:rPr>
        <w:tab/>
        <w:t>Trgovina na malo sportskom opremom</w:t>
      </w:r>
    </w:p>
    <w:p w:rsidR="00904A5F" w:rsidRDefault="00904A5F" w:rsidP="00904A5F">
      <w:pPr>
        <w:rPr>
          <w:rFonts w:ascii="Arial" w:hAnsi="Arial"/>
          <w:i/>
          <w:sz w:val="24"/>
          <w:lang w:val="hr-HR"/>
        </w:rPr>
      </w:pPr>
      <w:r>
        <w:rPr>
          <w:rFonts w:ascii="Arial" w:hAnsi="Arial"/>
          <w:i/>
          <w:sz w:val="24"/>
          <w:lang w:val="hr-HR"/>
        </w:rPr>
        <w:t>52.48.4</w:t>
      </w:r>
      <w:r>
        <w:rPr>
          <w:rFonts w:ascii="Arial" w:hAnsi="Arial"/>
          <w:i/>
          <w:sz w:val="24"/>
          <w:lang w:val="hr-HR"/>
        </w:rPr>
        <w:tab/>
        <w:t>Trgovina na malo igrama i igračkama</w:t>
      </w:r>
    </w:p>
    <w:p w:rsidR="00904A5F" w:rsidRDefault="00904A5F" w:rsidP="00904A5F">
      <w:pPr>
        <w:rPr>
          <w:rFonts w:ascii="Arial" w:hAnsi="Arial"/>
          <w:i/>
          <w:sz w:val="24"/>
          <w:lang w:val="hr-HR"/>
        </w:rPr>
      </w:pPr>
      <w:r>
        <w:rPr>
          <w:rFonts w:ascii="Arial" w:hAnsi="Arial"/>
          <w:i/>
          <w:sz w:val="24"/>
          <w:lang w:val="hr-HR"/>
        </w:rPr>
        <w:t>52.48.5</w:t>
      </w:r>
      <w:r>
        <w:rPr>
          <w:rFonts w:ascii="Arial" w:hAnsi="Arial"/>
          <w:i/>
          <w:sz w:val="24"/>
          <w:lang w:val="hr-HR"/>
        </w:rPr>
        <w:tab/>
        <w:t>Trgovina na malo cvijećem</w:t>
      </w:r>
    </w:p>
    <w:p w:rsidR="00904A5F" w:rsidRDefault="00904A5F" w:rsidP="00904A5F">
      <w:pPr>
        <w:rPr>
          <w:rFonts w:ascii="Arial" w:hAnsi="Arial"/>
          <w:i/>
          <w:sz w:val="24"/>
          <w:lang w:val="hr-HR"/>
        </w:rPr>
      </w:pPr>
      <w:r>
        <w:rPr>
          <w:rFonts w:ascii="Arial" w:hAnsi="Arial"/>
          <w:i/>
          <w:sz w:val="24"/>
          <w:lang w:val="hr-HR"/>
        </w:rPr>
        <w:t>52.5</w:t>
      </w:r>
      <w:r>
        <w:rPr>
          <w:rFonts w:ascii="Arial" w:hAnsi="Arial"/>
          <w:i/>
          <w:sz w:val="24"/>
          <w:lang w:val="hr-HR"/>
        </w:rPr>
        <w:tab/>
        <w:t>Trg. na malo rabljenom robom u prodavaonicama</w:t>
      </w:r>
    </w:p>
    <w:p w:rsidR="00904A5F" w:rsidRDefault="00904A5F" w:rsidP="00904A5F">
      <w:pPr>
        <w:rPr>
          <w:rFonts w:ascii="Arial" w:hAnsi="Arial"/>
          <w:i/>
          <w:sz w:val="24"/>
          <w:lang w:val="hr-HR"/>
        </w:rPr>
      </w:pPr>
      <w:r>
        <w:rPr>
          <w:rFonts w:ascii="Arial" w:hAnsi="Arial"/>
          <w:i/>
          <w:sz w:val="24"/>
          <w:lang w:val="hr-HR"/>
        </w:rPr>
        <w:t>52.6</w:t>
      </w:r>
      <w:r>
        <w:rPr>
          <w:rFonts w:ascii="Arial" w:hAnsi="Arial"/>
          <w:i/>
          <w:sz w:val="24"/>
          <w:lang w:val="hr-HR"/>
        </w:rPr>
        <w:tab/>
        <w:t>Trgovina na malo izvan prodavaonica</w:t>
      </w:r>
    </w:p>
    <w:p w:rsidR="00904A5F" w:rsidRDefault="00904A5F" w:rsidP="00904A5F">
      <w:pPr>
        <w:rPr>
          <w:rFonts w:ascii="Arial" w:hAnsi="Arial"/>
          <w:i/>
          <w:sz w:val="24"/>
          <w:lang w:val="hr-HR"/>
        </w:rPr>
      </w:pPr>
      <w:r>
        <w:rPr>
          <w:rFonts w:ascii="Arial" w:hAnsi="Arial"/>
          <w:i/>
          <w:sz w:val="24"/>
          <w:lang w:val="hr-HR"/>
        </w:rPr>
        <w:t>52.7</w:t>
      </w:r>
      <w:r>
        <w:rPr>
          <w:rFonts w:ascii="Arial" w:hAnsi="Arial"/>
          <w:i/>
          <w:sz w:val="24"/>
          <w:lang w:val="hr-HR"/>
        </w:rPr>
        <w:tab/>
        <w:t>Popravak predmeta za osobnu uporabu i kuć.</w:t>
      </w:r>
    </w:p>
    <w:p w:rsidR="00904A5F" w:rsidRDefault="00904A5F" w:rsidP="00904A5F">
      <w:pPr>
        <w:rPr>
          <w:rFonts w:ascii="Arial" w:hAnsi="Arial"/>
          <w:i/>
          <w:sz w:val="24"/>
          <w:lang w:val="hr-HR"/>
        </w:rPr>
      </w:pPr>
      <w:r>
        <w:rPr>
          <w:rFonts w:ascii="Arial" w:hAnsi="Arial"/>
          <w:i/>
          <w:sz w:val="24"/>
          <w:lang w:val="hr-HR"/>
        </w:rPr>
        <w:t>55.1</w:t>
      </w:r>
      <w:r>
        <w:rPr>
          <w:rFonts w:ascii="Arial" w:hAnsi="Arial"/>
          <w:i/>
          <w:sz w:val="24"/>
          <w:lang w:val="hr-HR"/>
        </w:rPr>
        <w:tab/>
        <w:t>Hoteli</w:t>
      </w:r>
    </w:p>
    <w:p w:rsidR="00904A5F" w:rsidRDefault="00904A5F" w:rsidP="00904A5F">
      <w:pPr>
        <w:rPr>
          <w:rFonts w:ascii="Arial" w:hAnsi="Arial"/>
          <w:i/>
          <w:sz w:val="24"/>
          <w:lang w:val="hr-HR"/>
        </w:rPr>
      </w:pPr>
      <w:r>
        <w:rPr>
          <w:rFonts w:ascii="Arial" w:hAnsi="Arial"/>
          <w:i/>
          <w:sz w:val="24"/>
          <w:lang w:val="hr-HR"/>
        </w:rPr>
        <w:t>55.11</w:t>
      </w:r>
      <w:r>
        <w:rPr>
          <w:rFonts w:ascii="Arial" w:hAnsi="Arial"/>
          <w:i/>
          <w:sz w:val="24"/>
          <w:lang w:val="hr-HR"/>
        </w:rPr>
        <w:tab/>
        <w:t>Hoteli i moteli, s restoranom</w:t>
      </w:r>
    </w:p>
    <w:p w:rsidR="00904A5F" w:rsidRDefault="00904A5F" w:rsidP="00904A5F">
      <w:pPr>
        <w:rPr>
          <w:rFonts w:ascii="Arial" w:hAnsi="Arial"/>
          <w:i/>
          <w:sz w:val="24"/>
          <w:lang w:val="hr-HR"/>
        </w:rPr>
      </w:pPr>
      <w:r>
        <w:rPr>
          <w:rFonts w:ascii="Arial" w:hAnsi="Arial"/>
          <w:i/>
          <w:sz w:val="24"/>
          <w:lang w:val="hr-HR"/>
        </w:rPr>
        <w:lastRenderedPageBreak/>
        <w:t>55.12</w:t>
      </w:r>
      <w:r>
        <w:rPr>
          <w:rFonts w:ascii="Arial" w:hAnsi="Arial"/>
          <w:i/>
          <w:sz w:val="24"/>
          <w:lang w:val="hr-HR"/>
        </w:rPr>
        <w:tab/>
        <w:t>Hoteli i moteli, bez restorana</w:t>
      </w:r>
    </w:p>
    <w:p w:rsidR="00904A5F" w:rsidRDefault="00904A5F" w:rsidP="00904A5F">
      <w:pPr>
        <w:rPr>
          <w:rFonts w:ascii="Arial" w:hAnsi="Arial"/>
          <w:i/>
          <w:sz w:val="24"/>
          <w:lang w:val="hr-HR"/>
        </w:rPr>
      </w:pPr>
      <w:r>
        <w:rPr>
          <w:rFonts w:ascii="Arial" w:hAnsi="Arial"/>
          <w:i/>
          <w:sz w:val="24"/>
          <w:lang w:val="hr-HR"/>
        </w:rPr>
        <w:t>55.23.1</w:t>
      </w:r>
      <w:r>
        <w:rPr>
          <w:rFonts w:ascii="Arial" w:hAnsi="Arial"/>
          <w:i/>
          <w:sz w:val="24"/>
          <w:lang w:val="hr-HR"/>
        </w:rPr>
        <w:tab/>
        <w:t>Ostali smještaj za boravak turista</w:t>
      </w:r>
    </w:p>
    <w:p w:rsidR="00904A5F" w:rsidRDefault="00904A5F" w:rsidP="00904A5F">
      <w:pPr>
        <w:rPr>
          <w:rFonts w:ascii="Arial" w:hAnsi="Arial"/>
          <w:i/>
          <w:sz w:val="24"/>
          <w:lang w:val="hr-HR"/>
        </w:rPr>
      </w:pPr>
      <w:r>
        <w:rPr>
          <w:rFonts w:ascii="Arial" w:hAnsi="Arial"/>
          <w:i/>
          <w:sz w:val="24"/>
          <w:lang w:val="hr-HR"/>
        </w:rPr>
        <w:t>55.3</w:t>
      </w:r>
      <w:r>
        <w:rPr>
          <w:rFonts w:ascii="Arial" w:hAnsi="Arial"/>
          <w:i/>
          <w:sz w:val="24"/>
          <w:lang w:val="hr-HR"/>
        </w:rPr>
        <w:tab/>
        <w:t>Restorani</w:t>
      </w:r>
    </w:p>
    <w:p w:rsidR="00904A5F" w:rsidRDefault="00904A5F" w:rsidP="00904A5F">
      <w:pPr>
        <w:rPr>
          <w:rFonts w:ascii="Arial" w:hAnsi="Arial"/>
          <w:i/>
          <w:sz w:val="24"/>
          <w:lang w:val="hr-HR"/>
        </w:rPr>
      </w:pPr>
      <w:r>
        <w:rPr>
          <w:rFonts w:ascii="Arial" w:hAnsi="Arial"/>
          <w:i/>
          <w:sz w:val="24"/>
          <w:lang w:val="hr-HR"/>
        </w:rPr>
        <w:t>55.4</w:t>
      </w:r>
      <w:r>
        <w:rPr>
          <w:rFonts w:ascii="Arial" w:hAnsi="Arial"/>
          <w:i/>
          <w:sz w:val="24"/>
          <w:lang w:val="hr-HR"/>
        </w:rPr>
        <w:tab/>
        <w:t>Barovi</w:t>
      </w:r>
    </w:p>
    <w:p w:rsidR="00904A5F" w:rsidRDefault="00904A5F" w:rsidP="00904A5F">
      <w:pPr>
        <w:rPr>
          <w:rFonts w:ascii="Arial" w:hAnsi="Arial"/>
          <w:i/>
          <w:sz w:val="24"/>
          <w:lang w:val="hr-HR"/>
        </w:rPr>
      </w:pPr>
      <w:r>
        <w:rPr>
          <w:rFonts w:ascii="Arial" w:hAnsi="Arial"/>
          <w:i/>
          <w:sz w:val="24"/>
          <w:lang w:val="hr-HR"/>
        </w:rPr>
        <w:t>55.5</w:t>
      </w:r>
      <w:r>
        <w:rPr>
          <w:rFonts w:ascii="Arial" w:hAnsi="Arial"/>
          <w:i/>
          <w:sz w:val="24"/>
          <w:lang w:val="hr-HR"/>
        </w:rPr>
        <w:tab/>
        <w:t>Kantine i opskrbljivanje pripremljenom hranom</w:t>
      </w:r>
    </w:p>
    <w:p w:rsidR="00904A5F" w:rsidRDefault="00904A5F" w:rsidP="00904A5F">
      <w:pPr>
        <w:rPr>
          <w:rFonts w:ascii="Arial" w:hAnsi="Arial"/>
          <w:i/>
          <w:sz w:val="24"/>
          <w:lang w:val="hr-HR"/>
        </w:rPr>
      </w:pPr>
      <w:r>
        <w:rPr>
          <w:rFonts w:ascii="Arial" w:hAnsi="Arial"/>
          <w:i/>
          <w:sz w:val="24"/>
          <w:lang w:val="hr-HR"/>
        </w:rPr>
        <w:t>63.3</w:t>
      </w:r>
      <w:r>
        <w:rPr>
          <w:rFonts w:ascii="Arial" w:hAnsi="Arial"/>
          <w:i/>
          <w:sz w:val="24"/>
          <w:lang w:val="hr-HR"/>
        </w:rPr>
        <w:tab/>
        <w:t>Djelatnost putničkih agencija i turoperatora</w:t>
      </w:r>
    </w:p>
    <w:p w:rsidR="00904A5F" w:rsidRDefault="00904A5F" w:rsidP="00904A5F">
      <w:pPr>
        <w:rPr>
          <w:rFonts w:ascii="Arial" w:hAnsi="Arial"/>
          <w:i/>
          <w:sz w:val="24"/>
          <w:lang w:val="hr-HR"/>
        </w:rPr>
      </w:pPr>
      <w:r>
        <w:rPr>
          <w:rFonts w:ascii="Arial" w:hAnsi="Arial"/>
          <w:i/>
          <w:sz w:val="24"/>
          <w:lang w:val="hr-HR"/>
        </w:rPr>
        <w:t>92.7</w:t>
      </w:r>
      <w:r>
        <w:rPr>
          <w:rFonts w:ascii="Arial" w:hAnsi="Arial"/>
          <w:i/>
          <w:sz w:val="24"/>
          <w:lang w:val="hr-HR"/>
        </w:rPr>
        <w:tab/>
        <w:t>Ostale rekreacijske djelatnosti</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Mjenjačnice</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Usluge posredovanja i zastupanja u međunarodnom prometu roba i usluga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Zastupanje inozemnih tvrtki</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Međunarodni transport robe i putnika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Međunarodno otpremništvo</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Turističke usluge s inozemstvom</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Posredovanje u prometu nekretnina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Poslovanje nekretninama.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Osim djelatnosti navedenih u prethodnom stavku ovog članka, Društvo može obavljati i druge djelatnosti, bez upisa u sudski registar, koje služe obavljanju djelatnosti koja je upisana u sudski registar, ako se one u manjem opsegu ili uobičajeno obavljaju uz upisanu djelatnost.</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14.</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Valjani su pravni poslovi koje Društvo sklopi s trećim osobama, izvan djelatnosti upisane u sudski registar, odnosno djelatnosti iz stavka 2. članka 13. ovog Statuta.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VI.</w:t>
      </w:r>
      <w:r>
        <w:rPr>
          <w:rFonts w:ascii="Arial" w:hAnsi="Arial"/>
          <w:i/>
          <w:sz w:val="24"/>
          <w:lang w:val="hr-HR"/>
        </w:rPr>
        <w:tab/>
        <w:t>ZASTUPANJE DRUŠTVA U PRAVNOM PROMETU</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15.</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Društvo u pravnom prometu zastupa Uprava Društva, kao zakonski zastupnik.</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Uprava zastupa Društvo bez ograničenja.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Članovi Uprave moraju se u odnosu na Društvo u vođenju poslova držati ograničenja propisanih Statutom, odlukama Nadzornog odbora i Glavne skupštine.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Zastupnik po punomoći</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16.</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Uprava Društva može u granicama svojih ovlasti, koje su upisane u sudskom registru, dati punomoć za zastupanje Društva drugoj osobi – zastupnik po punomoći.</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Punomoćnik po zaposlenju</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17.</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Osoba čija je dužnost da kao radnik Društva obavlja poslove koji po redovitom tijeku stvari uključuju i sklapanje određenih ugovora, odnosno poduzimanje određenih pravnih radnji, ovlaštena je da kao punomoćnik Društva sklapa i te ugovore i poduzima te pravne radnje u granicama poslova koje obavlja.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Prokura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18.</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Društvo može imati prokuristu koji zastupa Društva u pravnom prometu, u granicama određenim Zakonom glede sadržaja i opsega njegovih ovlaštenja.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Prokuru daje Nadzorni odbor na prijedlog Uprave, i ista se može dati svakoj punoljetnoj i potpuno poslovno sposobnoj osobi u Društvu ili izvan Društva.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Prokura se ne može dati pravnoj osobi.</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Prokura se može dati jednoj ili više osoba (pojedinačna ili skupna prokura).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Prokura nije prenosiva na drugu osobu i može se u svako doba opozvati.</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19.</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Davanje prokure i njezin opoziv upisuju se u sudski registar.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Prijavi za upis u sudski registar prilažu se odluka o davanju prokure, odnosno odluka kojom se ona opoziva.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U sudski registar upisuju se ime i prezime prokuriste i njegovo osobni identifikacijski broj, te eventualna ograničenja prokure.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lastRenderedPageBreak/>
        <w:t>Članak 20.</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Prokurist ne može bez posebne ovlasti Društva nastupati kao druga ugovorna strana i s Društvom sklapati ugovore u svoje ime i za svoj račun, u svoje ime a za račun drugih osoba, ili u ime i za račun drugih osoba.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Trgovačka punomoć i punomoć trgovačkom putniku</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21.</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Nadzorni odbor na prijedlog Uprave Društva, može radniku Društva ili drugoj osobi dati trgovačku punomoć, te punomoć trgovačkom putniku.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VII.</w:t>
      </w:r>
      <w:r>
        <w:rPr>
          <w:rFonts w:ascii="Arial" w:hAnsi="Arial"/>
          <w:i/>
          <w:sz w:val="24"/>
          <w:lang w:val="hr-HR"/>
        </w:rPr>
        <w:tab/>
        <w:t>TEMELJNI KAPITAL DRUŠTVA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22.</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Temeljni kapital Društva iznosi 92.737.800,00 kuna.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23.</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Temeljni kapital Društva podijeljen je na 309.126 dionica nominalne vrijednosti 300,00 kuna.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VIII.</w:t>
      </w:r>
      <w:r>
        <w:rPr>
          <w:rFonts w:ascii="Arial" w:hAnsi="Arial"/>
          <w:i/>
          <w:sz w:val="24"/>
          <w:lang w:val="hr-HR"/>
        </w:rPr>
        <w:tab/>
        <w:t>VRSTE I ROD DIONICA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24.</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Sve su dionice Društva redovne, glase na ime, izdane su u nematerijaliziranom obliku i postoje kao elektronički zapis na računu vrijednosnih papira u kompjuterskom sustavu Središnjeg klirinškog depozitarnog društva d.d. s oznakom UTDR-R-A.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25.</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Odluku o izdavanju dionica te njihovoj vrsti donosi Glavna skupština Društva, na prijedlog Nadzornog odbora ili Uprave Društva.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Društvo može izdavati redovne i povlaštene dionice.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Dionice se izdaju u nematerijaliziranom obliku.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26.</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Dionice koje daju ista prava čine rod dionica.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27.</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Dionice, osim onih koje su izdane u nematerijaliziranom obliku, prenose se i indosamentom.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28.</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lastRenderedPageBreak/>
        <w:t>U odnosu prema Društvu kao dioničar vrijedi samo onaj tko je upisan u registru dionica. Ukoliko je riječ o dionicama u nematerijaliziranom obliku, mjerodavno je stanje na računu dioničara kojeg za dionice Društva vodi za to zakonom ovlaštena pravna osoba (ova odredba primjenjuje se do 31.12.2020.).</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U odnosu prema Društvu priznaju se prava i obveze iz dionice samo onome tko je upisan u registru dionica. Ako je Društvo izdalo dionice kao vrijednosne papire u nematerijaliziranom obliku, mjerodavno je stanje na računu dioničara koji za dionice Društva vodi zakonom za to ovlaštena osoba (ova odredba primjenjuje se od 01.01.2021.).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29.</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Nasljeđivanje i zalaganje dionica je slobodno.</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Zalaganjem dionica založni vjerovnik ne stječe upravljačka i imovinska prava koja pripadaju dioničaru.</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Ukoliko, temeljem zalaganja dionica, založni vjerovnik postane vlasnik založenih dionica, on stječe sva prava dioničara tek od trenutka upisa u registar dionica.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30.</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Društvo ne smije upisati vlastite dionice.</w:t>
      </w:r>
    </w:p>
    <w:p w:rsidR="00904A5F" w:rsidRDefault="00904A5F" w:rsidP="00904A5F">
      <w:pPr>
        <w:rPr>
          <w:rFonts w:ascii="Arial" w:hAnsi="Arial"/>
          <w:i/>
          <w:sz w:val="24"/>
          <w:lang w:val="hr-HR"/>
        </w:rPr>
      </w:pPr>
      <w:r>
        <w:rPr>
          <w:rFonts w:ascii="Arial" w:hAnsi="Arial"/>
          <w:i/>
          <w:sz w:val="24"/>
          <w:lang w:val="hr-HR"/>
        </w:rPr>
        <w:t>Društvo može stjecati vlastite dionice u slučajevima određenim Zakonom.</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Prava iz vlastitih dionica miruju.</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lastRenderedPageBreak/>
        <w:t>Članak 31.</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Ukoliko na dionici ima više ovlaštenika, isti mogu prava iz dionice ostvarivati samo preko zajedničkog zastupnika.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Za obveze iz dionice svi ovlaštenici odgovaraju kao solidarni dužnici.</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32.</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Odlukom o izdavanju dionica utvrđuju se: tvrtka izdavatelja dionica, ukupni iznos na koji se izdaju dionice i broj dionica, nominalni iznosi dionica ako se izdaju dionice s nominalnim iznosom, oznaka da dionice glase na ime, izdaju li se uz izdavanje isprava o dionici ili kao nematerijalizirani vrijednosni papiri, vrijeme upisa dionica, način upisa dionica, kod koga se, u kojem roku i na koji način uplaćuju dionice, u kojemu se roku vraćaju uplaćena sredstva ako se odustane od izdavanja dionica, rod dionica, redoslijed ostvarenja prvenstva iz povlaštenih dionica ako se one izdaju u više serija te druga pitanja u vezi sa izdavanjem dionica.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33.</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Dionica koja je izdana u nematerijaliziranom obliku mora imati sljedeće sastojke: oznaku da je dionica i njezin nominalni iznos ako Društvo izdaje dionice sa nominalnim iznosima, oznaku roda dionice, tvrtku i sjedište izdavatelja dionice, tvrtku odnosno ime i prezime osobe na koju glasi dionica te datum izdavanja dionice.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IX.</w:t>
      </w:r>
      <w:r>
        <w:rPr>
          <w:rFonts w:ascii="Arial" w:hAnsi="Arial"/>
          <w:i/>
          <w:sz w:val="24"/>
          <w:lang w:val="hr-HR"/>
        </w:rPr>
        <w:tab/>
        <w:t>REGISTAR DIONICA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lastRenderedPageBreak/>
        <w:t>Članak 34.</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Dionice se upisuju u registar dionica Društva s oznakom imena i prezimena, prebivališta, odnosno tvrtke i sjedišta imatelja dionica, ako je Društvo izdalo dionice bez nominalnog iznosa njihov broj, a ako je riječ o dionicama s nominalnim iznosom njihov broj i nominalni iznos (ova odredba primjenjuje se do 31.12.2020. godine).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Dionice se upisuju u registar dionica Društva s oznakom imena i prezimena, prebivališta, odnosno tvrtke i sjedišta te poštanske adrese i adrese elektroničke pošte imatelja dionica, ako je Društvo izdalo dionice bez nominalnog iznosa njihov broj, a ako je riječ o dionicama s nominalnim iznosima njihov broj i nominalni iznos. Statutom se može odrediti pod kojim je pretpostavkama dopušteno upisati dionice u registru dionica na svoje ime ako one pripadaju nekom drugom. Ako su dionice upisane u registru dionica na investicijski fond u smislu Zakona o otvorenim investicijskim fondovima s javnom ponudom i Zakona o alternativnim investicijskim fondovima, a imatelji njihovih udjela ili dionica nisu isključivo institucionalni ulagatelji, smatra se da je dioničar investicijski fond u smislu navedenih zakona neovisno o tome što su ulagatelji zajednički imatelji tih dionica. Ako investicijski fond nema pravnu osobnost, smatra se da su to dionice društva za upravljanje investicijskim fondom (Ova odredbe primjenjuje se od 01.01.2021. godine)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35.</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Kod prijenosa dionice, brisanje ranijeg i upis novog dioničara vrši se u registru dionica na temelju zahtjeva uz koji se mora priložiti dokaz o tome da je dionica prenesena.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36.</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Ako je netko po mišljenju Društva neopravdano upisan u knjizi dionica kao dioničar, Društvo je dužno preporučenom pošiljkom obavijestiti dioničara o namjeravanom postupku brisanja i dati mu rok od 15 dana za podnošenje prigovora. Postupak brisanja ne može se provesti dok rok za davanje prigovora ne protekne bezuspješno.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Postupak brisanja se obustavlja kao dioničar uspije s prigovorom.</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37.</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Društvo je dužno svakog dioničara na njegov zahtjev izvijestiti o podacima u registru dionica koji se na njega odnose i o tome tko su imatelji i kojih dionica u Društvu.</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38.</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Podatke iz registra dionica Društvo smije upotrebljavati samo u ostvarenju svojih zadataka u odnosu na dioničare, dok se navedene podatke može koristiti u ostale svrhe samo ukoliko se dioničar tome ne usprotivi. Dioničare se mora na primjeren način obavijestiti o njihovom pravu da se tome mogu usprotiviti.</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X.</w:t>
      </w:r>
      <w:r>
        <w:rPr>
          <w:rFonts w:ascii="Arial" w:hAnsi="Arial"/>
          <w:i/>
          <w:sz w:val="24"/>
          <w:lang w:val="hr-HR"/>
        </w:rPr>
        <w:tab/>
        <w:t>ODNOSI IZMEĐU ČLANOVA DRUŠTVA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39.</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Pod jednakim uvjetima dioničari imaju jednak položaj u Društvu.</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Svaki dioničar ima pravo da bira i bude biran u sve organe Društva, upravljačka i imovinska prava, te sva ostala prava i obveze koje ima po općim aktima Društva i zakonskim odredbama.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lastRenderedPageBreak/>
        <w:t>Članak 40.</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Glavna obveza dioničara je da na račun Društva uplate iznos za koji su dionice izdane ili da mu prenesu stvar ili pravo ako uplaćuju dionice ulaganjem stvari ili prava.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Uprava Društva je dužna obavijestiti dioničare o njihovoj obvezi iz prethodnog stavka ovog članka, na prikladan način.</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Dioničari koji dionice ne uplati na vrijeme dužni su od dospjelosti obveze do njezinog podmirenja platiti Društvu zateznu kamatu po stopi od 10%. Plaćanje se vrši na račun Društva.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Ako je dioničar bio u obvezi da na ime uplate svog uloga izvrši prijenos stvari ili prava Društvu, pa on ovu obvezu ne ispuni na vrijeme, dužan je Društvu platiti ugovornu kaznu u iznosu od 10% procijenjene vrijednosti stvari ili prava.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41.</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Svaka dionica daje pravo na jedan glas, pri glasovanju na Glavnoj skupštini.</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Bez prava glasa mogu se izdati samo povlaštene dionice. Ukupni iznos temeljnog kapitala koji se odnosi na takve dionice ne može preći polovinu iznosa temeljnog kapitala Društva.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Zabranjeno je izdavanje dionica koje za isti iznos temeljnog kapitala koji se na njih odnosi daju različito pravo glasa.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XI.</w:t>
      </w:r>
      <w:r>
        <w:rPr>
          <w:rFonts w:ascii="Arial" w:hAnsi="Arial"/>
          <w:i/>
          <w:sz w:val="24"/>
          <w:lang w:val="hr-HR"/>
        </w:rPr>
        <w:tab/>
        <w:t>ORGANI DRUŠTVA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42.</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Organi Društva su:</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Glavna skupština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Nadzorni odbor</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Uprava.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Glavna skupština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43.</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Glavnu skupštinu čine dioničari Društva.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Ako Zakonom nije drugačije određeno, dioničari u stvarima Društva svoja prava ostvaruju na Glavnoj skupštini.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44.</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Glavna skupština odlučuje o pitanjima koja su izričito određena Zakonom i Statutom Društva, a osobito o: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lastRenderedPageBreak/>
        <w:t>-</w:t>
      </w:r>
      <w:r>
        <w:rPr>
          <w:rFonts w:ascii="Arial" w:hAnsi="Arial"/>
          <w:i/>
          <w:sz w:val="24"/>
          <w:lang w:val="hr-HR"/>
        </w:rPr>
        <w:tab/>
        <w:t xml:space="preserve">izboru i opozivu članova nadzornog odbora, osim ako ih se ne imenuje </w:t>
      </w:r>
    </w:p>
    <w:p w:rsidR="00904A5F" w:rsidRDefault="00904A5F" w:rsidP="00904A5F">
      <w:pPr>
        <w:rPr>
          <w:rFonts w:ascii="Arial" w:hAnsi="Arial"/>
          <w:i/>
          <w:sz w:val="24"/>
          <w:lang w:val="hr-HR"/>
        </w:rPr>
      </w:pPr>
      <w:r>
        <w:rPr>
          <w:rFonts w:ascii="Arial" w:hAnsi="Arial"/>
          <w:i/>
          <w:sz w:val="24"/>
          <w:lang w:val="hr-HR"/>
        </w:rPr>
        <w:t xml:space="preserve">          u taj odbor, </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godišnjim financijskim izvješćima i upotrebi dobiti,</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davanju razrješnice članovima Uprave i Nadzornog odbora,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imenovanju revizora Društva,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izmjenama Statuta,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povećanju i smanjenju temeljnog kapitala Društva,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prestanku Društva,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donošenju Poslovnika o radu Glavne skupštine.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O pitanjima vođenja poslova Društva Glavna skupština može odlučivati samo onda ako to od nje zatraži Uprava.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45.</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Glavna skupština mora se sazvati u slučajevima određenim Zakonom i Statutom kao i uvijek onda kada to zahtijevaju interesi Društva.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Uprava Društva dužna je sazvati Glavnu skupštinu bez odgađanja nakon što dobije izvješće Nadzornog odbora o godišnjim financijskim izvješćima, izvješću o stanju Društva i prijedlogu odluke o upotrebi dobiti.</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Glavna Skupština se mora održati u prvih osam mjeseci poslovne godine.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46.</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Glavnu skupštinu saziva Uprava koja o tome odlučuje običnom većinom glasova.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Za donošenje odluke o sazivanju Glavne skupštine ovlaštene su osobe koje su u sudskom registru upisane kao članovi Uprave.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Nadzorni odbor može sazvati Glavnu skupštinu, kada je to potrebno radi dobrobiti Društva.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Poziv na Glavnu skupštinu mora se objaviti u glasilu društva. Ako su dioničari društvu poimenično poznati, Glavnu skupštinu se može sazvati preporučenim pismom pri čemu se dan odašiljanja pisma smatra danom objave poziva. Dovoljno je poslati preporučeno pismo dioničarima koji su upisani u registru dionica.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Rečenica ”dovoljno je poslati preporučeno pismo dioničarima koji su upisani u registru dionica” iz prethodnog stavka ovog članka primjenjuju se od 01.01.2021. godine.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Uz poziv za Glavnu skupštinu objavljuje se i prijedlog odluka koje na njoj treba donijeti.</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47.</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Odluka o sazivanju Glavne skupštine mora sadržavati tvrtku i sjedište Društva, vrijeme i mjesto održavanja Glavne skupštine. U odluci o sazivanju Glavne skupštine mora se navesti dnevni red.</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U pozivu se mora navesti sadržaj odluke o sazivanju Glavne skupštine i uvjete koji se moraju ispuniti za sudjelovanje u Glavnoj skupštini te za korištenje pravom glasa.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48.</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lastRenderedPageBreak/>
        <w:t xml:space="preserve">Glavna skupština se mora sazvati ako to u pisanom obliku zatraže dioničari koji zajedno imaju 5% temeljnog kapitala Društva, uz navođenje svrhe i razloga sazivanja te skupštine.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Pisani zahtjev treba uputiti Upravi društva. Ne udovolji li se njihovu zahtjevu, sud može ovlastiti dioničare koji su postavili zahtjev da sami sazovu Glavnu skupštinu.</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49.</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Glavnu skupštinu se mora sazvati najmanje trideset dana prije dana njezina održavanja. U taj se rok ne uračunava dan objave poziva.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50.</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Dioničari koji zajedno imaju udjele u visini od 5% temeljnog kapitala Društva mogu zahtijevati i da se neki predmet stavi na dnevni red Glavne skupštine i da se to objavi.</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Zahtjev za stavljanje nekog predmeta na dnevni red treba uputiti Upravi, a Društvo ga mora primiti najmanje 24 dana prije održavanja Glavne skupštine.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51.</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Na Glavnoj skupštini se ne može odlučivati o točkama dnevnog reda koje nisu valjano objavljene.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52.</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lastRenderedPageBreak/>
        <w:t>Svaki dioničar Društva ima pravo na stavljanje protuprijedloga na Glavnoj skupštini društva.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53.</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Pravo sudjelovanja i pravo glasa na Glavnoj skupštini imaju svi dioničari Društva, koji su kao takvi upisani u knjizi dionica Društva, zastupnici ili punomoćnici dioničara, te zakoniti posjednici dionica na ime, koji prijave svoje sudjelovanje na Glavnoj skupštini.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Prijava iz prethodnog stavka ovog članka mora prispjeti Društvu na za to u pozivu navedenu adresu najkasnije šest dana prije održavanja Glavne skupštine.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54.</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Glavnu skupštinu vodi predsjednik Glavne skupštine, a u njegovom odsutstvu zamjenik predsjednika.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Predsjednika Glavne skupštine i zamjenika predsjednika bira skupština, običnom većinom glasova, na vrijeme od 4 godine.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55.</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Svaka odluka Glavne skupštine mora se navesti u zapisniku kojeg sastavlja javni bilježnik.</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lastRenderedPageBreak/>
        <w:t xml:space="preserve">U zapisniku se navode mjesto i vrijeme održavanja Glavne skupštine, ime i prezime javnog bilježnika te način i rezultat glasovanja i utvrđenje predsjednika o donesenim odlukama.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Zapisniku treba priložiti popis sudionika na Glavnoj skupštini i dokaz o sazivanju Glavne skupštine. Dokaze o sazivanju Glavne skupštine ne treba priložiti, ako su uz navođenje njihova sadržaja navedeni u zapisniku.</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Zapisnik potpisuje javni bilježnik. Nije potrebno da se navedu svjedoci.</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Uprava mora bez odgađanja po održanoj Glavnoj skupštini dostaviti registarskome sudu javno ovjereni primjerak zapisnika s prilozima.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56.</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Glavna Skupština može donositi valjane odluke ukoliko su na sjednici Glavne skupštine nazočni dioničari koji zajedno imaju više od polovine svih glasova u Glavnoj skupštini društva (kvorum).</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Ukoliko predsjednik Glavne skupštine utvrdi da sjednici Glavne skupštine ne prisustvuje potreban kvorum dioničara, pričekat će 30 minuta s početkom sjednice. Ukoliko ni nakon ovog roka se ne postigne potrebni kvorum, predsjednik Glavne skupštine će odložiti sjednicu za onaj datum koji je naznačen u pozivu za sazivanje Glavne skupštine, te o tome putem internetske stranice Društva, oglasne ploče Društva i na internetskoj stranici na kojoj se nalazi sudski registar obavijestiti dioničare uz posebno upozorenje dioničarima da će se na narednoj Glavnoj skupštini sve odluke moći pravovaljano donositi bez obzira na broj nazočnih dioničara.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57.</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Odluke na Glavnoj skupštini donose se većinom od najmanje tri četvrtine od ukupnog temeljenog kapitala Društva, osim kad se Statutom ili Zakonom ne odredi da je za to potrebna neka druga većina.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58.</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Svaka upisana dionica (osim povlaštenih dionica, koje se izdaju bez prava glasa) daje na Glavnoj skupštini društva pravo na jedan glas prilikom glasovanja.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59.</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Glasovanje na Glavnoj skupštini je javno, ali Glavna skupština može običnom većinom odlučiti da se o pojedinim pitanjima glasuje tajno.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Nadzorni odbor</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60.</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Nadzorni odbor ima 5 (pet) članova.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Članove Nadzornog odbora bira Glavna skupština Društva većinom od najmanje tri četvrtine od ukupnog temeljnog kapitala Društva.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61.</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lastRenderedPageBreak/>
        <w:t>Za člana Nadzornog odbora može biti izbrana osoba koja ispunjava uvjete propisane Zakonom i čije znanje, iskustvo te radne i moralne osobine jamče da će uredno i savjesno obnašati funkciju člana Nadzornog odbora.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62.</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Mandat članova Nadzornog odbora traje 4 (četiri) godine uz mogućnost ponovnog izbora.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Nakon isteka mandata član Nadzornog odbora može biti ponovno biran na istu funkciju, bez ograničenja broja mandata.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63.</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Mandat člana Nadzornog odbora može prestati i prije isteka mandata: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opozivom</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prestankom Društva, pripajanjem i spajanjem</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ostavkom člana Nadzornog odbora.</w:t>
      </w:r>
    </w:p>
    <w:p w:rsidR="00904A5F" w:rsidRDefault="00904A5F" w:rsidP="00904A5F">
      <w:pPr>
        <w:rPr>
          <w:rFonts w:ascii="Arial" w:hAnsi="Arial"/>
          <w:i/>
          <w:sz w:val="24"/>
          <w:lang w:val="hr-HR"/>
        </w:rPr>
      </w:pPr>
      <w:r>
        <w:rPr>
          <w:rFonts w:ascii="Arial" w:hAnsi="Arial"/>
          <w:i/>
          <w:sz w:val="24"/>
          <w:lang w:val="hr-HR"/>
        </w:rPr>
        <w:t>Članak 64.</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Ukoliko za člana Nadzornog odbora bude izabran kandidat koji nije dioničar Društva, potrebno je da isti potpiše izjavu o prihvaćanju i poštovanju odredbi ovog Statuta.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65.</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Člana Nadzornog odbora, osim imenovanog člana, može opozvati Glavna skupština Društva i prije isteka mandata za koji je izabran, većinom od najmanje tri četvrtine od ukupnog temeljnog kapitala Društva.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Odluka Glavne skupštine o opozivu člana Nadzornog odbora ne mora se obrazložiti.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Uprava i predsjednik Nadzornog odbora moraju svaku promjenu u sastavu Nadzornog odbora, bez odgađanja objaviti onako kako se objavljuju priopćenja Društva i u propisanom roku podnijeti u sudski registar prijavu za upis promjene u sudski registar.</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Prijavi iz prethodnog stavka ovog članka moraju se priložiti odluka o opozivu člana Nadzornog odbora, odnosno njegova ostavka i odluka o izboru, odnosno o imenovanju novog člana u izvorniku ili u javno ovjerenoj preslici te izjava novog člana kojom prihvaća izbor, odnosno imenovanje u izvorniku ili u javno ovjerenoj preslici, te podaci o datumu imenovanja odnosno izbora, ostavke ili opoziva.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66.</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Nadzorni odbor iz reda svojih članova izabire predsjednika i najmanje jednog njegovog zamjenika.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Uprava mora podnijeti prijavu registarskom sudu za upis izabranih osoba u sudski registar.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Zamjenik predsjednika ima prava i obveze predsjednika samo onda ako je ovaj spriječen u obavljanju svoje funkcije.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Nadzorni odbor Društva odluke donosi većinom glasova, a u slučaju jednako podijeljenog broja glasova, smatra se da je donesena odluka za koju je glasovao predsjednik Nadzornog odbora.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67.</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Nadzorni odbor nadzire vođenje poslova Društva te je u okviru te nadležnosti ovlašten osobito:</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imenovati i opozvati članove Uprave društva,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pregledavati i ispitivati poslovne knjige i dokumentaciju Društva, </w:t>
      </w:r>
    </w:p>
    <w:p w:rsidR="00904A5F" w:rsidRDefault="00904A5F" w:rsidP="00904A5F">
      <w:pPr>
        <w:rPr>
          <w:rFonts w:ascii="Arial" w:hAnsi="Arial"/>
          <w:i/>
          <w:sz w:val="24"/>
          <w:lang w:val="hr-HR"/>
        </w:rPr>
      </w:pPr>
      <w:r>
        <w:rPr>
          <w:rFonts w:ascii="Arial" w:hAnsi="Arial"/>
          <w:i/>
          <w:sz w:val="24"/>
          <w:lang w:val="hr-HR"/>
        </w:rPr>
        <w:t xml:space="preserve">           blagajnu, vrijednosne papire te druge dokumente koji se odnose na </w:t>
      </w:r>
    </w:p>
    <w:p w:rsidR="00904A5F" w:rsidRDefault="00904A5F" w:rsidP="00904A5F">
      <w:pPr>
        <w:rPr>
          <w:rFonts w:ascii="Arial" w:hAnsi="Arial"/>
          <w:i/>
          <w:sz w:val="24"/>
          <w:lang w:val="hr-HR"/>
        </w:rPr>
      </w:pPr>
      <w:r>
        <w:rPr>
          <w:rFonts w:ascii="Arial" w:hAnsi="Arial"/>
          <w:i/>
          <w:sz w:val="24"/>
          <w:lang w:val="hr-HR"/>
        </w:rPr>
        <w:t xml:space="preserve">          poslovanje Društva, te u tu svrhu može koristiti pojedine svoje članove </w:t>
      </w:r>
    </w:p>
    <w:p w:rsidR="00904A5F" w:rsidRDefault="00904A5F" w:rsidP="00904A5F">
      <w:pPr>
        <w:rPr>
          <w:rFonts w:ascii="Arial" w:hAnsi="Arial"/>
          <w:i/>
          <w:sz w:val="24"/>
          <w:lang w:val="hr-HR"/>
        </w:rPr>
      </w:pPr>
      <w:r>
        <w:rPr>
          <w:rFonts w:ascii="Arial" w:hAnsi="Arial"/>
          <w:i/>
          <w:sz w:val="24"/>
          <w:lang w:val="hr-HR"/>
        </w:rPr>
        <w:t xml:space="preserve">          ili stručnjake,</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podnositi Glavnoj skupštini pisano izvješće o obavljenom nadzoru </w:t>
      </w:r>
    </w:p>
    <w:p w:rsidR="00904A5F" w:rsidRDefault="00904A5F" w:rsidP="00904A5F">
      <w:pPr>
        <w:rPr>
          <w:rFonts w:ascii="Arial" w:hAnsi="Arial"/>
          <w:i/>
          <w:sz w:val="24"/>
          <w:lang w:val="hr-HR"/>
        </w:rPr>
      </w:pPr>
      <w:r>
        <w:rPr>
          <w:rFonts w:ascii="Arial" w:hAnsi="Arial"/>
          <w:i/>
          <w:sz w:val="24"/>
          <w:lang w:val="hr-HR"/>
        </w:rPr>
        <w:t xml:space="preserve">          vođenja poslova Društva, u kojem je dužan posebno navesti djeluje li </w:t>
      </w:r>
    </w:p>
    <w:p w:rsidR="00904A5F" w:rsidRDefault="00904A5F" w:rsidP="00904A5F">
      <w:pPr>
        <w:rPr>
          <w:rFonts w:ascii="Arial" w:hAnsi="Arial"/>
          <w:i/>
          <w:sz w:val="24"/>
          <w:lang w:val="hr-HR"/>
        </w:rPr>
      </w:pPr>
      <w:r>
        <w:rPr>
          <w:rFonts w:ascii="Arial" w:hAnsi="Arial"/>
          <w:i/>
          <w:sz w:val="24"/>
          <w:lang w:val="hr-HR"/>
        </w:rPr>
        <w:t xml:space="preserve">          Društvo u skladu sa zakonom i aktima Društva te odlukama Glavne </w:t>
      </w:r>
    </w:p>
    <w:p w:rsidR="00904A5F" w:rsidRDefault="00904A5F" w:rsidP="00904A5F">
      <w:pPr>
        <w:rPr>
          <w:rFonts w:ascii="Arial" w:hAnsi="Arial"/>
          <w:i/>
          <w:sz w:val="24"/>
          <w:lang w:val="hr-HR"/>
        </w:rPr>
      </w:pPr>
      <w:r>
        <w:rPr>
          <w:rFonts w:ascii="Arial" w:hAnsi="Arial"/>
          <w:i/>
          <w:sz w:val="24"/>
          <w:lang w:val="hr-HR"/>
        </w:rPr>
        <w:t xml:space="preserve">          skupštine, jesu li godišnja financijska izvješća napravljena u skladu sa </w:t>
      </w:r>
    </w:p>
    <w:p w:rsidR="00904A5F" w:rsidRDefault="00904A5F" w:rsidP="00904A5F">
      <w:pPr>
        <w:rPr>
          <w:rFonts w:ascii="Arial" w:hAnsi="Arial"/>
          <w:i/>
          <w:sz w:val="24"/>
          <w:lang w:val="hr-HR"/>
        </w:rPr>
      </w:pPr>
      <w:r>
        <w:rPr>
          <w:rFonts w:ascii="Arial" w:hAnsi="Arial"/>
          <w:i/>
          <w:sz w:val="24"/>
          <w:lang w:val="hr-HR"/>
        </w:rPr>
        <w:t xml:space="preserve">          stanjem u poslovnim knjigama Društva i pokazuju li ispravno imovinsko </w:t>
      </w:r>
    </w:p>
    <w:p w:rsidR="00904A5F" w:rsidRDefault="00904A5F" w:rsidP="00904A5F">
      <w:pPr>
        <w:rPr>
          <w:rFonts w:ascii="Arial" w:hAnsi="Arial"/>
          <w:i/>
          <w:sz w:val="24"/>
          <w:lang w:val="hr-HR"/>
        </w:rPr>
      </w:pPr>
      <w:r>
        <w:rPr>
          <w:rFonts w:ascii="Arial" w:hAnsi="Arial"/>
          <w:i/>
          <w:sz w:val="24"/>
          <w:lang w:val="hr-HR"/>
        </w:rPr>
        <w:t xml:space="preserve">          i poslovno stanje Društva te stav koji ima o prijedlogu Uprave glede </w:t>
      </w:r>
    </w:p>
    <w:p w:rsidR="00904A5F" w:rsidRDefault="00904A5F" w:rsidP="00904A5F">
      <w:pPr>
        <w:rPr>
          <w:rFonts w:ascii="Arial" w:hAnsi="Arial"/>
          <w:i/>
          <w:sz w:val="24"/>
          <w:lang w:val="hr-HR"/>
        </w:rPr>
      </w:pPr>
      <w:r>
        <w:rPr>
          <w:rFonts w:ascii="Arial" w:hAnsi="Arial"/>
          <w:i/>
          <w:sz w:val="24"/>
          <w:lang w:val="hr-HR"/>
        </w:rPr>
        <w:t xml:space="preserve">          upotrebe dobiti i pokrića gubitka u Društvu, </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davati nalog revizoru za ispitivanje godišnjih financijskih izvješća </w:t>
      </w:r>
    </w:p>
    <w:p w:rsidR="00904A5F" w:rsidRDefault="00904A5F" w:rsidP="00904A5F">
      <w:pPr>
        <w:rPr>
          <w:rFonts w:ascii="Arial" w:hAnsi="Arial"/>
          <w:i/>
          <w:sz w:val="24"/>
          <w:lang w:val="hr-HR"/>
        </w:rPr>
      </w:pPr>
      <w:r>
        <w:rPr>
          <w:rFonts w:ascii="Arial" w:hAnsi="Arial"/>
          <w:i/>
          <w:sz w:val="24"/>
          <w:lang w:val="hr-HR"/>
        </w:rPr>
        <w:t xml:space="preserve">           Društva,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sazvati Glavnu skupštinu Društva, osobito kad je to potrebno radi </w:t>
      </w:r>
    </w:p>
    <w:p w:rsidR="00904A5F" w:rsidRDefault="00904A5F" w:rsidP="00904A5F">
      <w:pPr>
        <w:rPr>
          <w:rFonts w:ascii="Arial" w:hAnsi="Arial"/>
          <w:i/>
          <w:sz w:val="24"/>
          <w:lang w:val="hr-HR"/>
        </w:rPr>
      </w:pPr>
      <w:r>
        <w:rPr>
          <w:rFonts w:ascii="Arial" w:hAnsi="Arial"/>
          <w:i/>
          <w:sz w:val="24"/>
          <w:lang w:val="hr-HR"/>
        </w:rPr>
        <w:t xml:space="preserve">           dobrobiti Društva, a odluku o tome Nadzorni odbor donosi običnom </w:t>
      </w:r>
    </w:p>
    <w:p w:rsidR="00904A5F" w:rsidRDefault="00904A5F" w:rsidP="00904A5F">
      <w:pPr>
        <w:rPr>
          <w:rFonts w:ascii="Arial" w:hAnsi="Arial"/>
          <w:i/>
          <w:sz w:val="24"/>
          <w:lang w:val="hr-HR"/>
        </w:rPr>
      </w:pPr>
      <w:r>
        <w:rPr>
          <w:rFonts w:ascii="Arial" w:hAnsi="Arial"/>
          <w:i/>
          <w:sz w:val="24"/>
          <w:lang w:val="hr-HR"/>
        </w:rPr>
        <w:t xml:space="preserve">           većinom glasova,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 predlaže Glavnoj skupštini imenovanje novog Nadzornog odbora,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zajedno s Upravom podnosi Glavnoj skupštini prijedloge odluka koje </w:t>
      </w:r>
    </w:p>
    <w:p w:rsidR="00904A5F" w:rsidRDefault="00904A5F" w:rsidP="00904A5F">
      <w:pPr>
        <w:rPr>
          <w:rFonts w:ascii="Arial" w:hAnsi="Arial"/>
          <w:i/>
          <w:sz w:val="24"/>
          <w:lang w:val="hr-HR"/>
        </w:rPr>
      </w:pPr>
      <w:r>
        <w:rPr>
          <w:rFonts w:ascii="Arial" w:hAnsi="Arial"/>
          <w:i/>
          <w:sz w:val="24"/>
          <w:lang w:val="hr-HR"/>
        </w:rPr>
        <w:t xml:space="preserve">           Glavna skupština treba usvojiti,</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zastupa Društvo prema članovima Uprave,</w:t>
      </w:r>
    </w:p>
    <w:p w:rsidR="00904A5F" w:rsidRDefault="00904A5F" w:rsidP="00904A5F">
      <w:pPr>
        <w:rPr>
          <w:rFonts w:ascii="Arial" w:hAnsi="Arial"/>
          <w:i/>
          <w:sz w:val="24"/>
          <w:lang w:val="hr-HR"/>
        </w:rPr>
      </w:pPr>
      <w:r>
        <w:rPr>
          <w:rFonts w:ascii="Arial" w:hAnsi="Arial"/>
          <w:i/>
          <w:sz w:val="24"/>
          <w:lang w:val="hr-HR"/>
        </w:rPr>
        <w:lastRenderedPageBreak/>
        <w:t>-</w:t>
      </w:r>
      <w:r>
        <w:rPr>
          <w:rFonts w:ascii="Arial" w:hAnsi="Arial"/>
          <w:i/>
          <w:sz w:val="24"/>
          <w:lang w:val="hr-HR"/>
        </w:rPr>
        <w:tab/>
        <w:t xml:space="preserve">zahtjeva izvješće o poslovanju Društva od Uprave Društva, kao i </w:t>
      </w:r>
    </w:p>
    <w:p w:rsidR="00904A5F" w:rsidRDefault="00904A5F" w:rsidP="00904A5F">
      <w:pPr>
        <w:rPr>
          <w:rFonts w:ascii="Arial" w:hAnsi="Arial"/>
          <w:i/>
          <w:sz w:val="24"/>
          <w:lang w:val="hr-HR"/>
        </w:rPr>
      </w:pPr>
      <w:r>
        <w:rPr>
          <w:rFonts w:ascii="Arial" w:hAnsi="Arial"/>
          <w:i/>
          <w:sz w:val="24"/>
          <w:lang w:val="hr-HR"/>
        </w:rPr>
        <w:t xml:space="preserve">           potrebna objašnjenja, te izvješća o svim pitanjima koja su od značaja  </w:t>
      </w:r>
    </w:p>
    <w:p w:rsidR="00904A5F" w:rsidRDefault="00904A5F" w:rsidP="00904A5F">
      <w:pPr>
        <w:rPr>
          <w:rFonts w:ascii="Arial" w:hAnsi="Arial"/>
          <w:i/>
          <w:sz w:val="24"/>
          <w:lang w:val="hr-HR"/>
        </w:rPr>
      </w:pPr>
      <w:r>
        <w:rPr>
          <w:rFonts w:ascii="Arial" w:hAnsi="Arial"/>
          <w:i/>
          <w:sz w:val="24"/>
          <w:lang w:val="hr-HR"/>
        </w:rPr>
        <w:t xml:space="preserve">           za poslovanje i stanje Društva,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pazi da Uprava vodi poslove Društva pozornošću urednog i savjesnog </w:t>
      </w:r>
    </w:p>
    <w:p w:rsidR="00904A5F" w:rsidRDefault="00904A5F" w:rsidP="00904A5F">
      <w:pPr>
        <w:rPr>
          <w:rFonts w:ascii="Arial" w:hAnsi="Arial"/>
          <w:i/>
          <w:sz w:val="24"/>
          <w:lang w:val="hr-HR"/>
        </w:rPr>
      </w:pPr>
      <w:r>
        <w:rPr>
          <w:rFonts w:ascii="Arial" w:hAnsi="Arial"/>
          <w:i/>
          <w:sz w:val="24"/>
          <w:lang w:val="hr-HR"/>
        </w:rPr>
        <w:t xml:space="preserve">           gospodarstvenika,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daje suglasnost Upravi za obavljanje poslova u skladu s odredbama </w:t>
      </w:r>
    </w:p>
    <w:p w:rsidR="00904A5F" w:rsidRDefault="00904A5F" w:rsidP="00904A5F">
      <w:pPr>
        <w:rPr>
          <w:rFonts w:ascii="Arial" w:hAnsi="Arial"/>
          <w:i/>
          <w:sz w:val="24"/>
          <w:lang w:val="hr-HR"/>
        </w:rPr>
      </w:pPr>
      <w:r>
        <w:rPr>
          <w:rFonts w:ascii="Arial" w:hAnsi="Arial"/>
          <w:i/>
          <w:sz w:val="24"/>
          <w:lang w:val="hr-HR"/>
        </w:rPr>
        <w:t xml:space="preserve">           ovog Statuta i Zakona,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daje suglasnost na ugovore koje član Nadzornog odbora sklapa s </w:t>
      </w:r>
    </w:p>
    <w:p w:rsidR="00904A5F" w:rsidRDefault="00904A5F" w:rsidP="00904A5F">
      <w:pPr>
        <w:rPr>
          <w:rFonts w:ascii="Arial" w:hAnsi="Arial"/>
          <w:i/>
          <w:sz w:val="24"/>
          <w:lang w:val="hr-HR"/>
        </w:rPr>
      </w:pPr>
      <w:r>
        <w:rPr>
          <w:rFonts w:ascii="Arial" w:hAnsi="Arial"/>
          <w:i/>
          <w:sz w:val="24"/>
          <w:lang w:val="hr-HR"/>
        </w:rPr>
        <w:t xml:space="preserve">           Društvom,</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donosi Poslovnik o radu Nadzornog odbora, kao i Poslovnik o radu </w:t>
      </w:r>
    </w:p>
    <w:p w:rsidR="00904A5F" w:rsidRDefault="00904A5F" w:rsidP="00904A5F">
      <w:pPr>
        <w:rPr>
          <w:rFonts w:ascii="Arial" w:hAnsi="Arial"/>
          <w:i/>
          <w:sz w:val="24"/>
          <w:lang w:val="hr-HR"/>
        </w:rPr>
      </w:pPr>
      <w:r>
        <w:rPr>
          <w:rFonts w:ascii="Arial" w:hAnsi="Arial"/>
          <w:i/>
          <w:sz w:val="24"/>
          <w:lang w:val="hr-HR"/>
        </w:rPr>
        <w:t xml:space="preserve">           Uprave.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68.</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Vođenje poslova Društva ne može se prenijeti na Nadzorni odbor.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Uprava Društva je dužna u pogledu vođenja poslova Društva zatražiti prethodnu suglasnost Nadzornog odbora i to za donošenje sljedećih odluka iz svoje nadležnosti:</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otuđenja, kupnje, zalaganja, iznajmljivanja nekretnina Društva,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sklapanja pravnih poslova čija vrijednost premašuje iznos od </w:t>
      </w:r>
    </w:p>
    <w:p w:rsidR="00904A5F" w:rsidRDefault="00904A5F" w:rsidP="00904A5F">
      <w:pPr>
        <w:rPr>
          <w:rFonts w:ascii="Arial" w:hAnsi="Arial"/>
          <w:i/>
          <w:sz w:val="24"/>
          <w:lang w:val="hr-HR"/>
        </w:rPr>
      </w:pPr>
      <w:r>
        <w:rPr>
          <w:rFonts w:ascii="Arial" w:hAnsi="Arial"/>
          <w:i/>
          <w:sz w:val="24"/>
          <w:lang w:val="hr-HR"/>
        </w:rPr>
        <w:t xml:space="preserve">           200.000,00 kn (slovima: dvjesto tisuća kuna),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uzimanja zajmova i kredita u kumulativnoj vrijednosti većoj od </w:t>
      </w:r>
    </w:p>
    <w:p w:rsidR="00904A5F" w:rsidRDefault="00904A5F" w:rsidP="00904A5F">
      <w:pPr>
        <w:rPr>
          <w:rFonts w:ascii="Arial" w:hAnsi="Arial"/>
          <w:i/>
          <w:sz w:val="24"/>
          <w:lang w:val="hr-HR"/>
        </w:rPr>
      </w:pPr>
      <w:r>
        <w:rPr>
          <w:rFonts w:ascii="Arial" w:hAnsi="Arial"/>
          <w:i/>
          <w:sz w:val="24"/>
          <w:lang w:val="hr-HR"/>
        </w:rPr>
        <w:t xml:space="preserve">           200.000,00 kn (slovima: dvjesto tisuća kuna),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o prijenosu dijela imovine Društva čija je vrijednost veća od 200.000,00 </w:t>
      </w:r>
    </w:p>
    <w:p w:rsidR="00904A5F" w:rsidRDefault="00904A5F" w:rsidP="00904A5F">
      <w:pPr>
        <w:rPr>
          <w:rFonts w:ascii="Arial" w:hAnsi="Arial"/>
          <w:i/>
          <w:sz w:val="24"/>
          <w:lang w:val="hr-HR"/>
        </w:rPr>
      </w:pPr>
      <w:r>
        <w:rPr>
          <w:rFonts w:ascii="Arial" w:hAnsi="Arial"/>
          <w:i/>
          <w:sz w:val="24"/>
          <w:lang w:val="hr-HR"/>
        </w:rPr>
        <w:lastRenderedPageBreak/>
        <w:t xml:space="preserve">           kn (slovima: dvjesto tisuća kuna),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osnivanja, stjecanja i raspolaganja udjelima, odnosno dionicama u </w:t>
      </w:r>
    </w:p>
    <w:p w:rsidR="00904A5F" w:rsidRDefault="00904A5F" w:rsidP="00904A5F">
      <w:pPr>
        <w:rPr>
          <w:rFonts w:ascii="Arial" w:hAnsi="Arial"/>
          <w:i/>
          <w:sz w:val="24"/>
          <w:lang w:val="hr-HR"/>
        </w:rPr>
      </w:pPr>
      <w:r>
        <w:rPr>
          <w:rFonts w:ascii="Arial" w:hAnsi="Arial"/>
          <w:i/>
          <w:sz w:val="24"/>
          <w:lang w:val="hr-HR"/>
        </w:rPr>
        <w:t xml:space="preserve">           drugim trgovačkim društvima,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imenovanja ili opoziva prokuriste ili generalnog punomoćnika,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osnivanja ili prestanka podružnice Društva,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odluke o isplati predujma na ime dividende,</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odricanju od nekog prava bez naknade,</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odluke o povećanju temeljenog kapitala (odobreni temeljni kapital).</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Odbije li Nadzorni odbor davanje suglasnosti iz prethodnog stavka ovog članka, Uprava može zatražiti od Glavne skupštine da ona da potrebnu suglasnost, a Glavna skupština donosi takvu odluku većinom od najmanje 3/4 danih glasova.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69.</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Nadzorni odbor radi i donosi odluke na sjednicama.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O sjednici Nadzornog odbora vodi se zapisnik kojeg potpisuje predsjednik odnosno potpredsjednik koji je vodio sjednicu.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U zapisniku se moraju navesti mjesto i vrijeme održavanja sjednice, dnevni red, bitan sadržaj vođene rasprave i donesene odluke.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Svakome članu Nadzornog odbora mora se na njegov zahtjev zapisnik dati na uvid.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Postupanje protivno spomenutim obvezama nadzornog odbora nema za posljedicu da su na sjednici donesene odluke bez učinka.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70.</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Predsjednik Nadzornog odbora priprema, saziva i vodi sjednicu Nadzornog odbora.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71.</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Svaki član Nadzornog odbora ili Uprave može uz navođenje razloga i svrhe zatražiti da predsjednik sazove sjednicu odbora.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Sjednica se mora održati unutar roka od 15 dana od kada je sazvana.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Ako se ne udovolji tom traženju, član Nadzornog odbora ili Uprava mogu sazvati sjednicu Nadzornog odbora uz navođenje razloga sazivanja i dnevnog reda sjednice.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Sjednice Nadzornog odbora treba u pravilu sazivati jednom tromjesečno, a mora ih se sazvati najmanje jednom polugodišnje.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72.</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Nadzorni odbor može donositi odluke ako je na sjednici Nadzornog odbora nazočna većina njegovih članova.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Odluke Nadzornog odbora donose se većinom od danih glasova.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Odsutni članovi Nadzornog odbora mogu sudjelovati u donošenju odluka tako da svoj glas dadu pisanim putem. Glas se pisanim putem može dati putem drugog člana </w:t>
      </w:r>
      <w:r>
        <w:rPr>
          <w:rFonts w:ascii="Arial" w:hAnsi="Arial"/>
          <w:i/>
          <w:sz w:val="24"/>
          <w:lang w:val="hr-HR"/>
        </w:rPr>
        <w:lastRenderedPageBreak/>
        <w:t>Nadzornog odbora ili osobe koja nije član odbora ako od člana odbora dobije za to pisanu punomoć.</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Glas u Nadzornom odboru može se dati pismom, telefonom, telegramom, telefaksom i korištenjem drugih za to podobnih tehničkih sredstava, ako se tome ne usprotivi nijedan član Nadzornog odbora.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73.</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Članovima Nadzornog odbora može se za njihov rad platiti naknada koja se može odrediti i sudjelovanjem člana odbora u dobiti Društva.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Visinu naknade određuje Glavna skupština.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Uprava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74.</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Uprava Društva se sastoji od jedne osobe (direktora).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Ako se Uprava Društva, naknadnim izmjenama ustroja Društva i Statuta, bude sastojala od više osoba, jedna od njih se mora imenovati za predsjednika.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Članom Uprave može biti svaka fizička osoba koja je potpuno poslovno sposobna, te je stručna za vođenje poslova Društva.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 Uprave mora zadovoljavati sljedeće uvjete:</w:t>
      </w:r>
    </w:p>
    <w:p w:rsidR="00904A5F" w:rsidRDefault="00904A5F" w:rsidP="00904A5F">
      <w:pPr>
        <w:ind w:left="720"/>
        <w:rPr>
          <w:rFonts w:ascii="Arial" w:hAnsi="Arial"/>
          <w:i/>
          <w:sz w:val="24"/>
          <w:lang w:val="hr-HR"/>
        </w:rPr>
      </w:pPr>
      <w:r>
        <w:rPr>
          <w:rFonts w:ascii="Arial" w:hAnsi="Arial"/>
          <w:i/>
          <w:sz w:val="24"/>
          <w:lang w:val="hr-HR"/>
        </w:rPr>
        <w:lastRenderedPageBreak/>
        <w:t>-</w:t>
      </w:r>
      <w:r>
        <w:rPr>
          <w:rFonts w:ascii="Arial" w:hAnsi="Arial"/>
          <w:i/>
          <w:sz w:val="24"/>
          <w:lang w:val="hr-HR"/>
        </w:rPr>
        <w:tab/>
        <w:t>visoka ili viša stručna sprema,</w:t>
      </w:r>
    </w:p>
    <w:p w:rsidR="00904A5F" w:rsidRDefault="00904A5F" w:rsidP="00904A5F">
      <w:pPr>
        <w:ind w:left="720"/>
        <w:rPr>
          <w:rFonts w:ascii="Arial" w:hAnsi="Arial"/>
          <w:i/>
          <w:sz w:val="24"/>
          <w:lang w:val="hr-HR"/>
        </w:rPr>
      </w:pPr>
      <w:r>
        <w:rPr>
          <w:rFonts w:ascii="Arial" w:hAnsi="Arial"/>
          <w:i/>
          <w:sz w:val="24"/>
          <w:lang w:val="hr-HR"/>
        </w:rPr>
        <w:t>-</w:t>
      </w:r>
      <w:r>
        <w:rPr>
          <w:rFonts w:ascii="Arial" w:hAnsi="Arial"/>
          <w:i/>
          <w:sz w:val="24"/>
          <w:lang w:val="hr-HR"/>
        </w:rPr>
        <w:tab/>
        <w:t>5 godina radnog iskustva u struci.</w:t>
      </w:r>
    </w:p>
    <w:p w:rsidR="00904A5F" w:rsidRDefault="00904A5F" w:rsidP="00904A5F">
      <w:pPr>
        <w:ind w:left="720"/>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Članom Uprave ne može biti osoba:</w:t>
      </w:r>
    </w:p>
    <w:p w:rsidR="00904A5F" w:rsidRDefault="00904A5F" w:rsidP="00904A5F">
      <w:pPr>
        <w:ind w:left="720"/>
        <w:rPr>
          <w:rFonts w:ascii="Arial" w:hAnsi="Arial"/>
          <w:i/>
          <w:sz w:val="24"/>
          <w:lang w:val="hr-HR"/>
        </w:rPr>
      </w:pPr>
      <w:r>
        <w:rPr>
          <w:rFonts w:ascii="Arial" w:hAnsi="Arial"/>
          <w:i/>
          <w:sz w:val="24"/>
          <w:lang w:val="hr-HR"/>
        </w:rPr>
        <w:t>-</w:t>
      </w:r>
      <w:r>
        <w:rPr>
          <w:rFonts w:ascii="Arial" w:hAnsi="Arial"/>
          <w:i/>
          <w:sz w:val="24"/>
          <w:lang w:val="hr-HR"/>
        </w:rPr>
        <w:tab/>
        <w:t xml:space="preserve">koja je kažnjena za kazneno djelo zlouporabe stečaja, </w:t>
      </w:r>
    </w:p>
    <w:p w:rsidR="00904A5F" w:rsidRDefault="00904A5F" w:rsidP="00904A5F">
      <w:pPr>
        <w:ind w:left="720"/>
        <w:rPr>
          <w:rFonts w:ascii="Arial" w:hAnsi="Arial"/>
          <w:i/>
          <w:sz w:val="24"/>
          <w:lang w:val="hr-HR"/>
        </w:rPr>
      </w:pPr>
      <w:r>
        <w:rPr>
          <w:rFonts w:ascii="Arial" w:hAnsi="Arial"/>
          <w:i/>
          <w:sz w:val="24"/>
          <w:lang w:val="hr-HR"/>
        </w:rPr>
        <w:t xml:space="preserve">          zlouporabe u postupku stečaja, pogodovanja vjerovnika ili </w:t>
      </w:r>
    </w:p>
    <w:p w:rsidR="00904A5F" w:rsidRDefault="00904A5F" w:rsidP="00904A5F">
      <w:pPr>
        <w:ind w:left="720"/>
        <w:rPr>
          <w:rFonts w:ascii="Arial" w:hAnsi="Arial"/>
          <w:i/>
          <w:sz w:val="24"/>
          <w:lang w:val="hr-HR"/>
        </w:rPr>
      </w:pPr>
      <w:r>
        <w:rPr>
          <w:rFonts w:ascii="Arial" w:hAnsi="Arial"/>
          <w:i/>
          <w:sz w:val="24"/>
          <w:lang w:val="hr-HR"/>
        </w:rPr>
        <w:t xml:space="preserve">          povrede obveze vođenja trgovačkih i poslovnih knjiga iz</w:t>
      </w:r>
    </w:p>
    <w:p w:rsidR="00904A5F" w:rsidRDefault="00904A5F" w:rsidP="00904A5F">
      <w:pPr>
        <w:ind w:left="720"/>
        <w:rPr>
          <w:rFonts w:ascii="Arial" w:hAnsi="Arial"/>
          <w:i/>
          <w:sz w:val="24"/>
          <w:lang w:val="hr-HR"/>
        </w:rPr>
      </w:pPr>
      <w:r>
        <w:rPr>
          <w:rFonts w:ascii="Arial" w:hAnsi="Arial"/>
          <w:i/>
          <w:sz w:val="24"/>
          <w:lang w:val="hr-HR"/>
        </w:rPr>
        <w:t xml:space="preserve">          Kaznenog zakonika Republike Hrvatske i to za vrijeme od pet </w:t>
      </w:r>
    </w:p>
    <w:p w:rsidR="00904A5F" w:rsidRDefault="00904A5F" w:rsidP="00904A5F">
      <w:pPr>
        <w:ind w:left="720"/>
        <w:rPr>
          <w:rFonts w:ascii="Arial" w:hAnsi="Arial"/>
          <w:i/>
          <w:sz w:val="24"/>
          <w:lang w:val="hr-HR"/>
        </w:rPr>
      </w:pPr>
      <w:r>
        <w:rPr>
          <w:rFonts w:ascii="Arial" w:hAnsi="Arial"/>
          <w:i/>
          <w:sz w:val="24"/>
          <w:lang w:val="hr-HR"/>
        </w:rPr>
        <w:t xml:space="preserve">          godina po pravomoćnosti presude kojom je osuđena, s time da</w:t>
      </w:r>
    </w:p>
    <w:p w:rsidR="00904A5F" w:rsidRDefault="00904A5F" w:rsidP="00904A5F">
      <w:pPr>
        <w:ind w:left="720"/>
        <w:rPr>
          <w:rFonts w:ascii="Arial" w:hAnsi="Arial"/>
          <w:i/>
          <w:sz w:val="24"/>
          <w:lang w:val="hr-HR"/>
        </w:rPr>
      </w:pPr>
      <w:r>
        <w:rPr>
          <w:rFonts w:ascii="Arial" w:hAnsi="Arial"/>
          <w:i/>
          <w:sz w:val="24"/>
          <w:lang w:val="hr-HR"/>
        </w:rPr>
        <w:t xml:space="preserve">          se u to vrijeme ne računa vrijeme provedeno na izdržavanju </w:t>
      </w:r>
    </w:p>
    <w:p w:rsidR="00904A5F" w:rsidRDefault="00904A5F" w:rsidP="00904A5F">
      <w:pPr>
        <w:ind w:left="720"/>
        <w:rPr>
          <w:rFonts w:ascii="Arial" w:hAnsi="Arial"/>
          <w:i/>
          <w:sz w:val="24"/>
          <w:lang w:val="hr-HR"/>
        </w:rPr>
      </w:pPr>
      <w:r>
        <w:rPr>
          <w:rFonts w:ascii="Arial" w:hAnsi="Arial"/>
          <w:i/>
          <w:sz w:val="24"/>
          <w:lang w:val="hr-HR"/>
        </w:rPr>
        <w:t xml:space="preserve">          kazne</w:t>
      </w:r>
    </w:p>
    <w:p w:rsidR="00904A5F" w:rsidRDefault="00904A5F" w:rsidP="00904A5F">
      <w:pPr>
        <w:ind w:left="720"/>
        <w:rPr>
          <w:rFonts w:ascii="Arial" w:hAnsi="Arial"/>
          <w:i/>
          <w:sz w:val="24"/>
          <w:lang w:val="hr-HR"/>
        </w:rPr>
      </w:pPr>
      <w:r>
        <w:rPr>
          <w:rFonts w:ascii="Arial" w:hAnsi="Arial"/>
          <w:i/>
          <w:sz w:val="24"/>
          <w:lang w:val="hr-HR"/>
        </w:rPr>
        <w:t>-</w:t>
      </w:r>
      <w:r>
        <w:rPr>
          <w:rFonts w:ascii="Arial" w:hAnsi="Arial"/>
          <w:i/>
          <w:sz w:val="24"/>
          <w:lang w:val="hr-HR"/>
        </w:rPr>
        <w:tab/>
        <w:t xml:space="preserve">protiv koje je izrečena mjera sigurnosti zabrane obavljanja </w:t>
      </w:r>
    </w:p>
    <w:p w:rsidR="00904A5F" w:rsidRDefault="00904A5F" w:rsidP="00904A5F">
      <w:pPr>
        <w:ind w:left="720"/>
        <w:rPr>
          <w:rFonts w:ascii="Arial" w:hAnsi="Arial"/>
          <w:i/>
          <w:sz w:val="24"/>
          <w:lang w:val="hr-HR"/>
        </w:rPr>
      </w:pPr>
      <w:r>
        <w:rPr>
          <w:rFonts w:ascii="Arial" w:hAnsi="Arial"/>
          <w:i/>
          <w:sz w:val="24"/>
          <w:lang w:val="hr-HR"/>
        </w:rPr>
        <w:t xml:space="preserve">          zanimanja koje je u potpunosti ili djelomično obuhvaćeno </w:t>
      </w:r>
    </w:p>
    <w:p w:rsidR="00904A5F" w:rsidRDefault="00904A5F" w:rsidP="00904A5F">
      <w:pPr>
        <w:ind w:left="720"/>
        <w:rPr>
          <w:rFonts w:ascii="Arial" w:hAnsi="Arial"/>
          <w:i/>
          <w:sz w:val="24"/>
          <w:lang w:val="hr-HR"/>
        </w:rPr>
      </w:pPr>
      <w:r>
        <w:rPr>
          <w:rFonts w:ascii="Arial" w:hAnsi="Arial"/>
          <w:i/>
          <w:sz w:val="24"/>
          <w:lang w:val="hr-HR"/>
        </w:rPr>
        <w:t xml:space="preserve">          predmetom poslovanja društva za vrijeme dok traje ta zabrana.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Ukoliko više kandidata za člana Uprave ispunjavaju prednje navedene uvjete, prednost prilikom izbora će imati kandidati s višim stupnjem stručne spreme.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Na članove Uprave primjenjuju se odredbe Zakona o zabrani konkurencije i sukobu interesa.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75.</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Članove Uprave i predsjednika imenuje Nadzorni odbor društva na vrijeme od 4 godina s time da ih može ponovno imenovati.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lastRenderedPageBreak/>
        <w:t xml:space="preserve">Nije li u odluci o imenovanju što drugo rečeno, mandat predsjedniku i članu Uprave počinje s danom donošenja odluke o imenovanju bez obzira na upis u sudskom registru.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Ponovno imenovanje predsjednika i članova Uprave nije moguće ranije od godinu dana prije isteka njihova mandata.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S predsjednikom i članovima Uprave Nadzorni odbor sklapa ugovor o radu.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76.</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Nadzorni odbor može opozvati svoju odluku o imenovanju člana Uprave ili njezina predsjednika kada za to postoji važan razlog.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Važnim razlogom naročito se smatra gruba povreda dužnosti, nesposobnost za uredno obavljanje poslova Društva ili izglasavanje nepovjerenja u Glavnoj skupštini Društva, osim ako je to učinjeno zbog očito neutemeljenih razloga.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Opoziv je valjan dok se njegova nevaljanost ne utvrdi sudskom odlukom.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Opozivom člana ili predsjednika Uprave ne dira se u odredbe ugovora kojega su oni sklopili s Društvom.</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77.</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Uprava zastupa Društvo i vodi poslove Društva na vlastitu odgovornost.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Uprava Društva se sastoji od jednog člana koji zastupa Društvo samostalno.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Ako se Uprava Društva, naknadnim izmjenama ustroja Društva i Statuta, bude sastojala od više osoba, predsjednik Uprave ovlašten je zastupati Društvo samostalno, a ostali članovi Uprave zajedno s predsjednikom Uprave.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Za očitovanje volje prema društvu dovoljno je da je ona očitovana prema jednome članu uprave.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78.</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Članovi Uprave kao zakonski zastupnici Društva upisuju se u Sudski registar.</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79.</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Uprava je dužna da:</w:t>
      </w:r>
    </w:p>
    <w:p w:rsidR="00904A5F" w:rsidRDefault="00904A5F" w:rsidP="00904A5F">
      <w:pPr>
        <w:ind w:left="720"/>
        <w:rPr>
          <w:rFonts w:ascii="Arial" w:hAnsi="Arial"/>
          <w:i/>
          <w:sz w:val="24"/>
          <w:lang w:val="hr-HR"/>
        </w:rPr>
      </w:pPr>
      <w:r>
        <w:rPr>
          <w:rFonts w:ascii="Arial" w:hAnsi="Arial"/>
          <w:i/>
          <w:sz w:val="24"/>
          <w:lang w:val="hr-HR"/>
        </w:rPr>
        <w:t>-</w:t>
      </w:r>
      <w:r>
        <w:rPr>
          <w:rFonts w:ascii="Arial" w:hAnsi="Arial"/>
          <w:i/>
          <w:sz w:val="24"/>
          <w:lang w:val="hr-HR"/>
        </w:rPr>
        <w:tab/>
        <w:t>saziva sjednice Glavne skupštine Društva,</w:t>
      </w:r>
    </w:p>
    <w:p w:rsidR="00904A5F" w:rsidRDefault="00904A5F" w:rsidP="00904A5F">
      <w:pPr>
        <w:ind w:left="720"/>
        <w:rPr>
          <w:rFonts w:ascii="Arial" w:hAnsi="Arial"/>
          <w:i/>
          <w:sz w:val="24"/>
          <w:lang w:val="hr-HR"/>
        </w:rPr>
      </w:pPr>
      <w:r>
        <w:rPr>
          <w:rFonts w:ascii="Arial" w:hAnsi="Arial"/>
          <w:i/>
          <w:sz w:val="24"/>
          <w:lang w:val="hr-HR"/>
        </w:rPr>
        <w:t>-</w:t>
      </w:r>
      <w:r>
        <w:rPr>
          <w:rFonts w:ascii="Arial" w:hAnsi="Arial"/>
          <w:i/>
          <w:sz w:val="24"/>
          <w:lang w:val="hr-HR"/>
        </w:rPr>
        <w:tab/>
        <w:t xml:space="preserve">na zahtjev Glavne skupštine pripremi odluke i opće akte čije je </w:t>
      </w:r>
    </w:p>
    <w:p w:rsidR="00904A5F" w:rsidRDefault="00904A5F" w:rsidP="00904A5F">
      <w:pPr>
        <w:ind w:left="720"/>
        <w:rPr>
          <w:rFonts w:ascii="Arial" w:hAnsi="Arial"/>
          <w:i/>
          <w:sz w:val="24"/>
          <w:lang w:val="hr-HR"/>
        </w:rPr>
      </w:pPr>
      <w:r>
        <w:rPr>
          <w:rFonts w:ascii="Arial" w:hAnsi="Arial"/>
          <w:i/>
          <w:sz w:val="24"/>
          <w:lang w:val="hr-HR"/>
        </w:rPr>
        <w:t xml:space="preserve">           donošenje u nadležnosti Glavne skupštine,</w:t>
      </w:r>
    </w:p>
    <w:p w:rsidR="00904A5F" w:rsidRDefault="00904A5F" w:rsidP="00904A5F">
      <w:pPr>
        <w:ind w:left="720"/>
        <w:rPr>
          <w:rFonts w:ascii="Arial" w:hAnsi="Arial"/>
          <w:i/>
          <w:sz w:val="24"/>
          <w:lang w:val="hr-HR"/>
        </w:rPr>
      </w:pPr>
      <w:r>
        <w:rPr>
          <w:rFonts w:ascii="Arial" w:hAnsi="Arial"/>
          <w:i/>
          <w:sz w:val="24"/>
          <w:lang w:val="hr-HR"/>
        </w:rPr>
        <w:t>-</w:t>
      </w:r>
      <w:r>
        <w:rPr>
          <w:rFonts w:ascii="Arial" w:hAnsi="Arial"/>
          <w:i/>
          <w:sz w:val="24"/>
          <w:lang w:val="hr-HR"/>
        </w:rPr>
        <w:tab/>
        <w:t xml:space="preserve">pripremi ugovore koji se mogu sklopiti samo uz suglasnost </w:t>
      </w:r>
    </w:p>
    <w:p w:rsidR="00904A5F" w:rsidRDefault="00904A5F" w:rsidP="00904A5F">
      <w:pPr>
        <w:ind w:left="720"/>
        <w:rPr>
          <w:rFonts w:ascii="Arial" w:hAnsi="Arial"/>
          <w:i/>
          <w:sz w:val="24"/>
          <w:lang w:val="hr-HR"/>
        </w:rPr>
      </w:pPr>
      <w:r>
        <w:rPr>
          <w:rFonts w:ascii="Arial" w:hAnsi="Arial"/>
          <w:i/>
          <w:sz w:val="24"/>
          <w:lang w:val="hr-HR"/>
        </w:rPr>
        <w:t xml:space="preserve">          Glavne skupštine,</w:t>
      </w:r>
    </w:p>
    <w:p w:rsidR="00904A5F" w:rsidRDefault="00904A5F" w:rsidP="00904A5F">
      <w:pPr>
        <w:ind w:left="720"/>
        <w:rPr>
          <w:rFonts w:ascii="Arial" w:hAnsi="Arial"/>
          <w:i/>
          <w:sz w:val="24"/>
          <w:lang w:val="hr-HR"/>
        </w:rPr>
      </w:pPr>
      <w:r>
        <w:rPr>
          <w:rFonts w:ascii="Arial" w:hAnsi="Arial"/>
          <w:i/>
          <w:sz w:val="24"/>
          <w:lang w:val="hr-HR"/>
        </w:rPr>
        <w:t>-</w:t>
      </w:r>
      <w:r>
        <w:rPr>
          <w:rFonts w:ascii="Arial" w:hAnsi="Arial"/>
          <w:i/>
          <w:sz w:val="24"/>
          <w:lang w:val="hr-HR"/>
        </w:rPr>
        <w:tab/>
        <w:t xml:space="preserve">izvršava odluke koje Glavna skupština donese u okviru svoje </w:t>
      </w:r>
    </w:p>
    <w:p w:rsidR="00904A5F" w:rsidRDefault="00904A5F" w:rsidP="00904A5F">
      <w:pPr>
        <w:ind w:left="720"/>
        <w:rPr>
          <w:rFonts w:ascii="Arial" w:hAnsi="Arial"/>
          <w:i/>
          <w:sz w:val="24"/>
          <w:lang w:val="hr-HR"/>
        </w:rPr>
      </w:pPr>
      <w:r>
        <w:rPr>
          <w:rFonts w:ascii="Arial" w:hAnsi="Arial"/>
          <w:i/>
          <w:sz w:val="24"/>
          <w:lang w:val="hr-HR"/>
        </w:rPr>
        <w:t xml:space="preserve">          nadležnosti,</w:t>
      </w:r>
    </w:p>
    <w:p w:rsidR="00904A5F" w:rsidRDefault="00904A5F" w:rsidP="00904A5F">
      <w:pPr>
        <w:ind w:left="720"/>
        <w:rPr>
          <w:rFonts w:ascii="Arial" w:hAnsi="Arial"/>
          <w:i/>
          <w:sz w:val="24"/>
          <w:lang w:val="hr-HR"/>
        </w:rPr>
      </w:pPr>
      <w:r>
        <w:rPr>
          <w:rFonts w:ascii="Arial" w:hAnsi="Arial"/>
          <w:i/>
          <w:sz w:val="24"/>
          <w:lang w:val="hr-HR"/>
        </w:rPr>
        <w:t>-</w:t>
      </w:r>
      <w:r>
        <w:rPr>
          <w:rFonts w:ascii="Arial" w:hAnsi="Arial"/>
          <w:i/>
          <w:sz w:val="24"/>
          <w:lang w:val="hr-HR"/>
        </w:rPr>
        <w:tab/>
        <w:t xml:space="preserve">podnosi izvješća Nadzornom odboru o poslovnoj politici i o </w:t>
      </w:r>
    </w:p>
    <w:p w:rsidR="00904A5F" w:rsidRDefault="00904A5F" w:rsidP="00904A5F">
      <w:pPr>
        <w:ind w:left="720"/>
        <w:rPr>
          <w:rFonts w:ascii="Arial" w:hAnsi="Arial"/>
          <w:i/>
          <w:sz w:val="24"/>
          <w:lang w:val="hr-HR"/>
        </w:rPr>
      </w:pPr>
      <w:r>
        <w:rPr>
          <w:rFonts w:ascii="Arial" w:hAnsi="Arial"/>
          <w:i/>
          <w:sz w:val="24"/>
          <w:lang w:val="hr-HR"/>
        </w:rPr>
        <w:t xml:space="preserve">          drugim načelnim pitanjima budućeg vođenja poslova te </w:t>
      </w:r>
    </w:p>
    <w:p w:rsidR="00904A5F" w:rsidRDefault="00904A5F" w:rsidP="00904A5F">
      <w:pPr>
        <w:ind w:left="720"/>
        <w:rPr>
          <w:rFonts w:ascii="Arial" w:hAnsi="Arial"/>
          <w:i/>
          <w:sz w:val="24"/>
          <w:lang w:val="hr-HR"/>
        </w:rPr>
      </w:pPr>
      <w:r>
        <w:rPr>
          <w:rFonts w:ascii="Arial" w:hAnsi="Arial"/>
          <w:i/>
          <w:sz w:val="24"/>
          <w:lang w:val="hr-HR"/>
        </w:rPr>
        <w:t xml:space="preserve">          odstupanjima od ranijih predviđanja s navođenjem razloga za to, </w:t>
      </w:r>
    </w:p>
    <w:p w:rsidR="00904A5F" w:rsidRDefault="00904A5F" w:rsidP="00904A5F">
      <w:pPr>
        <w:ind w:left="720"/>
        <w:rPr>
          <w:rFonts w:ascii="Arial" w:hAnsi="Arial"/>
          <w:i/>
          <w:sz w:val="24"/>
          <w:lang w:val="hr-HR"/>
        </w:rPr>
      </w:pPr>
      <w:r>
        <w:rPr>
          <w:rFonts w:ascii="Arial" w:hAnsi="Arial"/>
          <w:i/>
          <w:sz w:val="24"/>
          <w:lang w:val="hr-HR"/>
        </w:rPr>
        <w:t xml:space="preserve">          rentabilnosti poslovanja Društva a napose rentabilnosti </w:t>
      </w:r>
    </w:p>
    <w:p w:rsidR="00904A5F" w:rsidRDefault="00904A5F" w:rsidP="00904A5F">
      <w:pPr>
        <w:ind w:left="720"/>
        <w:rPr>
          <w:rFonts w:ascii="Arial" w:hAnsi="Arial"/>
          <w:i/>
          <w:sz w:val="24"/>
          <w:lang w:val="hr-HR"/>
        </w:rPr>
      </w:pPr>
      <w:r>
        <w:rPr>
          <w:rFonts w:ascii="Arial" w:hAnsi="Arial"/>
          <w:i/>
          <w:sz w:val="24"/>
          <w:lang w:val="hr-HR"/>
        </w:rPr>
        <w:lastRenderedPageBreak/>
        <w:t xml:space="preserve">          upotrebe vlastitoga kapitala, tijeku poslova, napose prihoda i</w:t>
      </w:r>
    </w:p>
    <w:p w:rsidR="00904A5F" w:rsidRDefault="00904A5F" w:rsidP="00904A5F">
      <w:pPr>
        <w:ind w:left="720"/>
        <w:rPr>
          <w:rFonts w:ascii="Arial" w:hAnsi="Arial"/>
          <w:i/>
          <w:sz w:val="24"/>
          <w:lang w:val="hr-HR"/>
        </w:rPr>
      </w:pPr>
      <w:r>
        <w:rPr>
          <w:rFonts w:ascii="Arial" w:hAnsi="Arial"/>
          <w:i/>
          <w:sz w:val="24"/>
          <w:lang w:val="hr-HR"/>
        </w:rPr>
        <w:t xml:space="preserve">          stanja Društva, poslovima koji bi mogli biti od velikog značaja </w:t>
      </w:r>
    </w:p>
    <w:p w:rsidR="00904A5F" w:rsidRDefault="00904A5F" w:rsidP="00904A5F">
      <w:pPr>
        <w:ind w:left="720"/>
        <w:rPr>
          <w:rFonts w:ascii="Arial" w:hAnsi="Arial"/>
          <w:i/>
          <w:sz w:val="24"/>
          <w:lang w:val="hr-HR"/>
        </w:rPr>
      </w:pPr>
      <w:r>
        <w:rPr>
          <w:rFonts w:ascii="Arial" w:hAnsi="Arial"/>
          <w:i/>
          <w:sz w:val="24"/>
          <w:lang w:val="hr-HR"/>
        </w:rPr>
        <w:t xml:space="preserve">          za rentabilnost poslovanja i za likvidnost Društva, te druga </w:t>
      </w:r>
    </w:p>
    <w:p w:rsidR="00904A5F" w:rsidRDefault="00904A5F" w:rsidP="00904A5F">
      <w:pPr>
        <w:ind w:left="720"/>
        <w:rPr>
          <w:rFonts w:ascii="Arial" w:hAnsi="Arial"/>
          <w:i/>
          <w:sz w:val="24"/>
          <w:lang w:val="hr-HR"/>
        </w:rPr>
      </w:pPr>
      <w:r>
        <w:rPr>
          <w:rFonts w:ascii="Arial" w:hAnsi="Arial"/>
          <w:i/>
          <w:sz w:val="24"/>
          <w:lang w:val="hr-HR"/>
        </w:rPr>
        <w:t xml:space="preserve">          izvješća o pitanjima koja  su od značaja za poslovanje i stanje </w:t>
      </w:r>
    </w:p>
    <w:p w:rsidR="00904A5F" w:rsidRDefault="00904A5F" w:rsidP="00904A5F">
      <w:pPr>
        <w:ind w:left="720"/>
        <w:rPr>
          <w:rFonts w:ascii="Arial" w:hAnsi="Arial"/>
          <w:i/>
          <w:sz w:val="24"/>
          <w:lang w:val="hr-HR"/>
        </w:rPr>
      </w:pPr>
      <w:r>
        <w:rPr>
          <w:rFonts w:ascii="Arial" w:hAnsi="Arial"/>
          <w:i/>
          <w:sz w:val="24"/>
          <w:lang w:val="hr-HR"/>
        </w:rPr>
        <w:t xml:space="preserve">          Društva,</w:t>
      </w:r>
    </w:p>
    <w:p w:rsidR="00904A5F" w:rsidRDefault="00904A5F" w:rsidP="00904A5F">
      <w:pPr>
        <w:ind w:left="720"/>
        <w:rPr>
          <w:rFonts w:ascii="Arial" w:hAnsi="Arial"/>
          <w:i/>
          <w:sz w:val="24"/>
          <w:lang w:val="hr-HR"/>
        </w:rPr>
      </w:pPr>
      <w:r>
        <w:rPr>
          <w:rFonts w:ascii="Arial" w:hAnsi="Arial"/>
          <w:i/>
          <w:sz w:val="24"/>
          <w:lang w:val="hr-HR"/>
        </w:rPr>
        <w:t>-</w:t>
      </w:r>
      <w:r>
        <w:rPr>
          <w:rFonts w:ascii="Arial" w:hAnsi="Arial"/>
          <w:i/>
          <w:sz w:val="24"/>
          <w:lang w:val="hr-HR"/>
        </w:rPr>
        <w:tab/>
        <w:t xml:space="preserve">vodi poslove Društva s pozornošću urednog i savjesnog </w:t>
      </w:r>
    </w:p>
    <w:p w:rsidR="00904A5F" w:rsidRDefault="00904A5F" w:rsidP="00904A5F">
      <w:pPr>
        <w:ind w:left="720"/>
        <w:rPr>
          <w:rFonts w:ascii="Arial" w:hAnsi="Arial"/>
          <w:i/>
          <w:sz w:val="24"/>
          <w:lang w:val="hr-HR"/>
        </w:rPr>
      </w:pPr>
      <w:r>
        <w:rPr>
          <w:rFonts w:ascii="Arial" w:hAnsi="Arial"/>
          <w:i/>
          <w:sz w:val="24"/>
          <w:lang w:val="hr-HR"/>
        </w:rPr>
        <w:t xml:space="preserve">           gospodarstvenika, te odgovara za štetu nastalu povredom svojih </w:t>
      </w:r>
    </w:p>
    <w:p w:rsidR="00904A5F" w:rsidRDefault="00904A5F" w:rsidP="00904A5F">
      <w:pPr>
        <w:ind w:left="720"/>
        <w:rPr>
          <w:rFonts w:ascii="Arial" w:hAnsi="Arial"/>
          <w:i/>
          <w:sz w:val="24"/>
          <w:lang w:val="hr-HR"/>
        </w:rPr>
      </w:pPr>
      <w:r>
        <w:rPr>
          <w:rFonts w:ascii="Arial" w:hAnsi="Arial"/>
          <w:i/>
          <w:sz w:val="24"/>
          <w:lang w:val="hr-HR"/>
        </w:rPr>
        <w:t xml:space="preserve">           obveza iz ovog Statuta ili zakona,</w:t>
      </w:r>
    </w:p>
    <w:p w:rsidR="00904A5F" w:rsidRDefault="00904A5F" w:rsidP="00904A5F">
      <w:pPr>
        <w:ind w:left="720"/>
        <w:rPr>
          <w:rFonts w:ascii="Arial" w:hAnsi="Arial"/>
          <w:i/>
          <w:sz w:val="24"/>
          <w:lang w:val="hr-HR"/>
        </w:rPr>
      </w:pPr>
      <w:r>
        <w:rPr>
          <w:rFonts w:ascii="Arial" w:hAnsi="Arial"/>
          <w:i/>
          <w:sz w:val="24"/>
          <w:lang w:val="hr-HR"/>
        </w:rPr>
        <w:t>-</w:t>
      </w:r>
      <w:r>
        <w:rPr>
          <w:rFonts w:ascii="Arial" w:hAnsi="Arial"/>
          <w:i/>
          <w:sz w:val="24"/>
          <w:lang w:val="hr-HR"/>
        </w:rPr>
        <w:tab/>
        <w:t xml:space="preserve">zajedno s predsjednikom Nadzornog odbora svaku promjenu u </w:t>
      </w:r>
    </w:p>
    <w:p w:rsidR="00904A5F" w:rsidRDefault="00904A5F" w:rsidP="00904A5F">
      <w:pPr>
        <w:ind w:left="720"/>
        <w:rPr>
          <w:rFonts w:ascii="Arial" w:hAnsi="Arial"/>
          <w:i/>
          <w:sz w:val="24"/>
          <w:lang w:val="hr-HR"/>
        </w:rPr>
      </w:pPr>
      <w:r>
        <w:rPr>
          <w:rFonts w:ascii="Arial" w:hAnsi="Arial"/>
          <w:i/>
          <w:sz w:val="24"/>
          <w:lang w:val="hr-HR"/>
        </w:rPr>
        <w:t xml:space="preserve">           sastavu Nadzornog odbora bez odgađanja objaviti onako kako</w:t>
      </w:r>
    </w:p>
    <w:p w:rsidR="00904A5F" w:rsidRDefault="00904A5F" w:rsidP="00904A5F">
      <w:pPr>
        <w:ind w:left="720"/>
        <w:rPr>
          <w:rFonts w:ascii="Arial" w:hAnsi="Arial"/>
          <w:i/>
          <w:sz w:val="24"/>
          <w:lang w:val="hr-HR"/>
        </w:rPr>
      </w:pPr>
      <w:r>
        <w:rPr>
          <w:rFonts w:ascii="Arial" w:hAnsi="Arial"/>
          <w:i/>
          <w:sz w:val="24"/>
          <w:lang w:val="hr-HR"/>
        </w:rPr>
        <w:t xml:space="preserve">           se objavljuju priopćenja Društva i u propisanom roku podnijeti </w:t>
      </w:r>
    </w:p>
    <w:p w:rsidR="00904A5F" w:rsidRDefault="00904A5F" w:rsidP="00904A5F">
      <w:pPr>
        <w:ind w:left="720"/>
        <w:rPr>
          <w:rFonts w:ascii="Arial" w:hAnsi="Arial"/>
          <w:i/>
          <w:sz w:val="24"/>
          <w:lang w:val="hr-HR"/>
        </w:rPr>
      </w:pPr>
      <w:r>
        <w:rPr>
          <w:rFonts w:ascii="Arial" w:hAnsi="Arial"/>
          <w:i/>
          <w:sz w:val="24"/>
          <w:lang w:val="hr-HR"/>
        </w:rPr>
        <w:t xml:space="preserve">           sudskom registru prijavu za upis promjene u sudski registar,</w:t>
      </w:r>
    </w:p>
    <w:p w:rsidR="00904A5F" w:rsidRDefault="00904A5F" w:rsidP="00904A5F">
      <w:pPr>
        <w:ind w:left="720"/>
        <w:rPr>
          <w:rFonts w:ascii="Arial" w:hAnsi="Arial"/>
          <w:i/>
          <w:sz w:val="24"/>
          <w:lang w:val="hr-HR"/>
        </w:rPr>
      </w:pPr>
      <w:r>
        <w:rPr>
          <w:rFonts w:ascii="Arial" w:hAnsi="Arial"/>
          <w:i/>
          <w:sz w:val="24"/>
          <w:lang w:val="hr-HR"/>
        </w:rPr>
        <w:t>-</w:t>
      </w:r>
      <w:r>
        <w:rPr>
          <w:rFonts w:ascii="Arial" w:hAnsi="Arial"/>
          <w:i/>
          <w:sz w:val="24"/>
          <w:lang w:val="hr-HR"/>
        </w:rPr>
        <w:tab/>
        <w:t xml:space="preserve">donosi Poslovnik o svom radu, ukoliko ga ne donese Nadzorni </w:t>
      </w:r>
    </w:p>
    <w:p w:rsidR="00904A5F" w:rsidRDefault="00904A5F" w:rsidP="00904A5F">
      <w:pPr>
        <w:ind w:left="720"/>
        <w:rPr>
          <w:rFonts w:ascii="Arial" w:hAnsi="Arial"/>
          <w:i/>
          <w:sz w:val="24"/>
          <w:lang w:val="hr-HR"/>
        </w:rPr>
      </w:pPr>
      <w:r>
        <w:rPr>
          <w:rFonts w:ascii="Arial" w:hAnsi="Arial"/>
          <w:i/>
          <w:sz w:val="24"/>
          <w:lang w:val="hr-HR"/>
        </w:rPr>
        <w:t xml:space="preserve">           odbor,</w:t>
      </w:r>
    </w:p>
    <w:p w:rsidR="00904A5F" w:rsidRDefault="00904A5F" w:rsidP="00904A5F">
      <w:pPr>
        <w:ind w:left="720"/>
        <w:rPr>
          <w:rFonts w:ascii="Arial" w:hAnsi="Arial"/>
          <w:i/>
          <w:sz w:val="24"/>
          <w:lang w:val="hr-HR"/>
        </w:rPr>
      </w:pPr>
      <w:r>
        <w:rPr>
          <w:rFonts w:ascii="Arial" w:hAnsi="Arial"/>
          <w:i/>
          <w:sz w:val="24"/>
          <w:lang w:val="hr-HR"/>
        </w:rPr>
        <w:t>-</w:t>
      </w:r>
      <w:r>
        <w:rPr>
          <w:rFonts w:ascii="Arial" w:hAnsi="Arial"/>
          <w:i/>
          <w:sz w:val="24"/>
          <w:lang w:val="hr-HR"/>
        </w:rPr>
        <w:tab/>
        <w:t>dostavlja priopćenja sukladno Zakonu.</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Uprava podnosi izvješće o poslovnoj politici najmanje jednom godišnje, ako izmjena stanja ili nova pitanja ne nalažu da se o tome izvijesti bez odgađanja, izvješće o rentabilnosti Društva i o upotrebi kapitala na sjednici Nadzornog odbora na kojoj se raspravlja o godišnjim financijskim izvješćima, izvješće o tijeku poslova i o stanju Društva najmanje tromjesečno a izvješće o poslovima koji bi mogli biti od velikog značaja za rentabilnost poslovanja i za likvidnost Društva pravodobno kako bi Nadzorni odbor mogao o njima zauzeti stav.</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80.</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lastRenderedPageBreak/>
        <w:t>Ako se kod izrade godišnjih ili drugih financijskih izvješća ili inače ustanovi da u Društvu postoji gubitak u visini polovine temeljnoga kapitala Društva, Uprava mora odmah sazvati Glavnu skupštinu Društva i o tome je izvijestiti.</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XII.</w:t>
      </w:r>
      <w:r>
        <w:rPr>
          <w:rFonts w:ascii="Arial" w:hAnsi="Arial"/>
          <w:i/>
          <w:sz w:val="24"/>
          <w:lang w:val="hr-HR"/>
        </w:rPr>
        <w:tab/>
        <w:t>NAČIN I OBLIK PRIOPĆENJA DRUŠTVA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81.</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Ako je Zakonom ili Statutom određeno da se objavljuju podaci i priopćenja Društva, oni se objavljuju na internetskoj stranici na kojoj se nalazi sudski registar.</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XIII.</w:t>
      </w:r>
      <w:r>
        <w:rPr>
          <w:rFonts w:ascii="Arial" w:hAnsi="Arial"/>
          <w:i/>
          <w:sz w:val="24"/>
          <w:lang w:val="hr-HR"/>
        </w:rPr>
        <w:tab/>
        <w:t>GODIŠNJI OBRAČUN I UPOTREBA DOBITI</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82.</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Društvo je dužno voditi poslovne knjige zakonito i uredno, za što je odgovorna Uprava Društva.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Temeljem podataka iz poslovnih knjiga Društvo sastavlja godišnje financijsko izvješće kao i periodična izvješća.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Uprava Društva je dužna osigurati i omogućiti sastavljanje financijskih izvješća kao i revizorskih izvješća.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lastRenderedPageBreak/>
        <w:t>Članak 83.</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Glavna skupština Društva usvaja račun dobiti i gubitka Društva, temeljem izvješća i prijedloga Uprave Društva i stava Nadzornog odbora o prijedlogu Uprave za podjelu dobiti i pokrića gubitka.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84.</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Društvo je dužno u zakonske rezerve unositi 5% dobiti tekuće godine umanjene za iznos gubitka prethodne godine, sve dok te rezerve zajedno s rezervama kapitala ne dosegnu visinu od 5% temeljnog kapitala Društva.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Zakonske rezerve i rezerve kapitala koje ne prelaze iznos iz prethodnog stavka ovog članka mogu se upotrijebiti:</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1.</w:t>
      </w:r>
      <w:r>
        <w:rPr>
          <w:rFonts w:ascii="Arial" w:hAnsi="Arial"/>
          <w:i/>
          <w:sz w:val="24"/>
          <w:lang w:val="hr-HR"/>
        </w:rPr>
        <w:tab/>
        <w:t xml:space="preserve">za pokrivanje gubitka iz tekuće godine, ako se on ne pokrije iz dobiti </w:t>
      </w:r>
    </w:p>
    <w:p w:rsidR="00904A5F" w:rsidRDefault="00904A5F" w:rsidP="00904A5F">
      <w:pPr>
        <w:rPr>
          <w:rFonts w:ascii="Arial" w:hAnsi="Arial"/>
          <w:i/>
          <w:sz w:val="24"/>
          <w:lang w:val="hr-HR"/>
        </w:rPr>
      </w:pPr>
      <w:r>
        <w:rPr>
          <w:rFonts w:ascii="Arial" w:hAnsi="Arial"/>
          <w:i/>
          <w:sz w:val="24"/>
          <w:lang w:val="hr-HR"/>
        </w:rPr>
        <w:t xml:space="preserve">           prethodne godine niti se to može učiniti korištenjem drugih rezervi</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2.</w:t>
      </w:r>
      <w:r>
        <w:rPr>
          <w:rFonts w:ascii="Arial" w:hAnsi="Arial"/>
          <w:i/>
          <w:sz w:val="24"/>
          <w:lang w:val="hr-HR"/>
        </w:rPr>
        <w:tab/>
        <w:t xml:space="preserve">za pokrivanje gubitka iz prethodne godine, ako se on ne pokrije iz </w:t>
      </w:r>
    </w:p>
    <w:p w:rsidR="00904A5F" w:rsidRDefault="00904A5F" w:rsidP="00904A5F">
      <w:pPr>
        <w:rPr>
          <w:rFonts w:ascii="Arial" w:hAnsi="Arial"/>
          <w:i/>
          <w:sz w:val="24"/>
          <w:lang w:val="hr-HR"/>
        </w:rPr>
      </w:pPr>
      <w:r>
        <w:rPr>
          <w:rFonts w:ascii="Arial" w:hAnsi="Arial"/>
          <w:i/>
          <w:sz w:val="24"/>
          <w:lang w:val="hr-HR"/>
        </w:rPr>
        <w:t xml:space="preserve">          dobiti tekuće godine niti se to može učiniti korištenjem drugih rezervi.</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Dio zakonskih rezervi i rezervi kapitala koji prelazi iznos iz stavka 1. ovoga članka može se upotrijebiti:</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1.</w:t>
      </w:r>
      <w:r>
        <w:rPr>
          <w:rFonts w:ascii="Arial" w:hAnsi="Arial"/>
          <w:i/>
          <w:sz w:val="24"/>
          <w:lang w:val="hr-HR"/>
        </w:rPr>
        <w:tab/>
        <w:t xml:space="preserve">za pokrivanje gubitka iz tekuće godine, ako se to ne može učiniti iz </w:t>
      </w:r>
    </w:p>
    <w:p w:rsidR="00904A5F" w:rsidRDefault="00904A5F" w:rsidP="00904A5F">
      <w:pPr>
        <w:rPr>
          <w:rFonts w:ascii="Arial" w:hAnsi="Arial"/>
          <w:i/>
          <w:sz w:val="24"/>
          <w:lang w:val="hr-HR"/>
        </w:rPr>
      </w:pPr>
      <w:r>
        <w:rPr>
          <w:rFonts w:ascii="Arial" w:hAnsi="Arial"/>
          <w:i/>
          <w:sz w:val="24"/>
          <w:lang w:val="hr-HR"/>
        </w:rPr>
        <w:t xml:space="preserve">          dobiti iz prethodne godine,</w:t>
      </w:r>
    </w:p>
    <w:p w:rsidR="00904A5F" w:rsidRDefault="00904A5F" w:rsidP="00904A5F">
      <w:pPr>
        <w:rPr>
          <w:rFonts w:ascii="Arial" w:hAnsi="Arial"/>
          <w:i/>
          <w:sz w:val="24"/>
          <w:lang w:val="hr-HR"/>
        </w:rPr>
      </w:pPr>
      <w:r>
        <w:rPr>
          <w:rFonts w:ascii="Arial" w:hAnsi="Arial"/>
          <w:i/>
          <w:sz w:val="24"/>
          <w:lang w:val="hr-HR"/>
        </w:rPr>
        <w:t>2.</w:t>
      </w:r>
      <w:r>
        <w:rPr>
          <w:rFonts w:ascii="Arial" w:hAnsi="Arial"/>
          <w:i/>
          <w:sz w:val="24"/>
          <w:lang w:val="hr-HR"/>
        </w:rPr>
        <w:tab/>
        <w:t xml:space="preserve">za pokrivanje gubitka iz prethodne godine, ako se to ne učini iz dobiti </w:t>
      </w:r>
    </w:p>
    <w:p w:rsidR="00904A5F" w:rsidRDefault="00904A5F" w:rsidP="00904A5F">
      <w:pPr>
        <w:rPr>
          <w:rFonts w:ascii="Arial" w:hAnsi="Arial"/>
          <w:i/>
          <w:sz w:val="24"/>
          <w:lang w:val="hr-HR"/>
        </w:rPr>
      </w:pPr>
      <w:r>
        <w:rPr>
          <w:rFonts w:ascii="Arial" w:hAnsi="Arial"/>
          <w:i/>
          <w:sz w:val="24"/>
          <w:lang w:val="hr-HR"/>
        </w:rPr>
        <w:lastRenderedPageBreak/>
        <w:t xml:space="preserve">           tekuće godine,</w:t>
      </w:r>
    </w:p>
    <w:p w:rsidR="00904A5F" w:rsidRDefault="00904A5F" w:rsidP="00904A5F">
      <w:pPr>
        <w:rPr>
          <w:rFonts w:ascii="Arial" w:hAnsi="Arial"/>
          <w:i/>
          <w:sz w:val="24"/>
          <w:lang w:val="hr-HR"/>
        </w:rPr>
      </w:pPr>
      <w:r>
        <w:rPr>
          <w:rFonts w:ascii="Arial" w:hAnsi="Arial"/>
          <w:i/>
          <w:sz w:val="24"/>
          <w:lang w:val="hr-HR"/>
        </w:rPr>
        <w:t>3.</w:t>
      </w:r>
      <w:r>
        <w:rPr>
          <w:rFonts w:ascii="Arial" w:hAnsi="Arial"/>
          <w:i/>
          <w:sz w:val="24"/>
          <w:lang w:val="hr-HR"/>
        </w:rPr>
        <w:tab/>
        <w:t>za povećanje temeljnoga kapitala iz sredstava Društva.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Zakonske rezerve i rezerve kapitala ne mogu se koristiti za svrhe navedene u točki 1. i 2. stavak 3. ovoga članka, ako se istovremeno rezerve Društva koriste za isplatu dividende.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85.</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Glavna skupština nakon usvajanja godišnjih financijskih izvješća odlučuje o uporabi dobiti.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Glavna skupština može odlučiti da se dobit podijeli dioničarima ili rasporedi u zakonske, statutarne ili ostale pričuve ili da se upotrijebi u druge svrhe.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U slučaju da Glavna skupština odluči da se dobit ili dio dobiti podijeli dioničarima, udjeli dioničara u dobiti određuju se u obliku dividende prema nominalnom iznosu njihovih dionica.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86.</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Ako godišnja financijska izvješća u skladu sa Zakonom utvrdi Glavna skupština, može pritom odlučiti da neto dobit koja ostane nakon što ju se uporabi za pokriće gubitka prenesenog iz ranijih godina, unos u zakonske rezerve za vlastite dionice (ako ih Društvo ima ili ih namjerava steći) i statutarne rezerve, rasporedi u ostale rezerve dobiti, </w:t>
      </w:r>
      <w:r>
        <w:rPr>
          <w:rFonts w:ascii="Arial" w:hAnsi="Arial"/>
          <w:i/>
          <w:sz w:val="24"/>
          <w:lang w:val="hr-HR"/>
        </w:rPr>
        <w:lastRenderedPageBreak/>
        <w:t>ali za tu namjenu ne može uporabiti više od polovine neto dobiti koja ostane nakon njezine uporabe za navedene svrhe.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XIV.</w:t>
      </w:r>
      <w:r>
        <w:rPr>
          <w:rFonts w:ascii="Arial" w:hAnsi="Arial"/>
          <w:i/>
          <w:sz w:val="24"/>
          <w:lang w:val="hr-HR"/>
        </w:rPr>
        <w:tab/>
        <w:t>IZMJENA STATUTA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87.</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Statut se može izmijeniti odlukom Glavne skupštine, većinom od najmanje tri četvrtine od ukupnog temeljnog kapitala Društva.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Glavna skupština može ovlastiti Nadzorni odbor da izmijeni statut samo ako se radi o usklađivanju njegova teksta.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88.</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Ako bi izmjenom statuta došlo do promjene dotadašnjeg odnosa među rodovima dionica na štetu nekoga roda dionica ili se izmjenom Statuta stavljaju dodatne obveze pojedinim dioničarima, za donošenje odluke o izmjeni Statuta potrebna je suglasnost dioničara onoga roda dionica na čiju se štetu treba izmijeniti statut odnosno suglasnost svih dioničara kojima se nameću dodatne obveze.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89.</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Sudskom registru mora se podnijeti prijava za upis svake izmjene Statuta u sudski registar.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Prijavi se mora priložiti potpuni tekst statuta, koji je ovjeren od strane javnog bilježnika.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Javni bilježnik mora potvrditi da izmijenjene odredbe Statuta i odluka o izmjeni te neizmijenjene odredbe Statuta koji se nalazi kod registarskoga suda u potpunosti odgovaraju tekstu Statuta koji se prilaže prijavi.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Ako je za izmjenu Statuta potrebno odobrenje državnog organa, prijavi se mora priložiti i to odobrenje.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Izmjena Statuta je valjana tek od njezina upisa u sudski registar.</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XV.</w:t>
      </w:r>
      <w:r>
        <w:rPr>
          <w:rFonts w:ascii="Arial" w:hAnsi="Arial"/>
          <w:i/>
          <w:sz w:val="24"/>
          <w:lang w:val="hr-HR"/>
        </w:rPr>
        <w:tab/>
        <w:t>POVEĆANJE I SMANJENJE TEMELJNOG KAPITALA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90.</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Odluku o povećanju ili smanjenju temeljnog kapitala Društva donosi Glavna skupština Društva većinom od najmanje tri četvrtine od ukupnog temeljnog kapitala Društva zastupljenog na Glavnoj skupštini.</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Ako su izdane dionice više rodova, za odluku Glavne skupštine o povećanju ili smanjenju temeljnog kapitala, potrebna je suglasnost dioničara svakog roda dionica.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91.</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Odluka o povećanju ili smanjenju temeljnog kapitala mora se podnijeti sudu radi upisa u sudski registar, te priložiti bilancu i neophodna izvješća revizora.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lastRenderedPageBreak/>
        <w:t xml:space="preserve">Prijavu odluke o povećanju ili smanjenju temeljnog podnose zajedno Uprava i predsjednik Nadzornog odbora Društva.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92.</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Povećanje temeljnog kapitala Društva može se ostvariti kao:</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povećanje temeljnog kapitala ulozima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uvjetno povećanje temeljnog kapitala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odobreni temeljni kapital</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povećanje temeljnog kapitala iz sredstava Društva.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93.</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Svakome dioničaru koji to zatraži mora se dati pravo da upiše onaj dio novih dionica koji odgovara njegovom udjelu u dotadašnjem temeljnom kapitalu Društva. Za ostvarenje prava prvenstva pri upisu mora se odrediti rok od najmanje 14 dana.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94.</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Smanjenje temeljnog kapitala može se ostvariti kao:</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redovno smanjenje temeljnog kapitala,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pojednostavljeno smanjenje temeljnog kapitala,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smanjenje temeljnog kapitala povlačenjem dionica.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XVI.</w:t>
      </w:r>
      <w:r>
        <w:rPr>
          <w:rFonts w:ascii="Arial" w:hAnsi="Arial"/>
          <w:i/>
          <w:sz w:val="24"/>
          <w:lang w:val="hr-HR"/>
        </w:rPr>
        <w:tab/>
        <w:t>POSLOVNA TAJNA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95.</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Poslovnom tajnom u Društvu određuju se one isprave i svi oni podaci koji su u izravnoj ili neizravnoj vezi s poslovanjem Društva, a čije bi priopćavanje neovlaštenim osobama bilo protivno interesima Društva.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Poslovnom tajnom u smislu odredbe stavka 1. ovog članka smatraju se i oni podaci koje je takvima označila osoba koja ih priopćava i kod kojih se uz primjenu pozornosti dobrog gospodarstvenika ne može isključiti opasnost da bi njihovom objavom bili ugroženi interesi Društva.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Uprava Društva može posebnom odlukom odrediti koji se podaci pored onih navedenih u ovom članku imaju smatrati poslovnom tajnom, način zaštite i druge okolnosti bitne za zaštitu tajnosti podataka u Društvu i u vezi s Društvom.</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XVII.</w:t>
      </w:r>
      <w:r>
        <w:rPr>
          <w:rFonts w:ascii="Arial" w:hAnsi="Arial"/>
          <w:i/>
          <w:sz w:val="24"/>
          <w:lang w:val="hr-HR"/>
        </w:rPr>
        <w:tab/>
        <w:t>PRESTANAK DRUŠTVA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96.</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Trajanje Društva nije vremenski ograničeno.</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Društvo može prestati:</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1.</w:t>
      </w:r>
      <w:r>
        <w:rPr>
          <w:rFonts w:ascii="Arial" w:hAnsi="Arial"/>
          <w:i/>
          <w:sz w:val="24"/>
          <w:lang w:val="hr-HR"/>
        </w:rPr>
        <w:tab/>
        <w:t xml:space="preserve">odlukom Glavne skupštine Društva, većinom od najmanje tri četvrtine </w:t>
      </w:r>
    </w:p>
    <w:p w:rsidR="00904A5F" w:rsidRDefault="00904A5F" w:rsidP="00904A5F">
      <w:pPr>
        <w:rPr>
          <w:rFonts w:ascii="Arial" w:hAnsi="Arial"/>
          <w:i/>
          <w:sz w:val="24"/>
          <w:lang w:val="hr-HR"/>
        </w:rPr>
      </w:pPr>
      <w:r>
        <w:rPr>
          <w:rFonts w:ascii="Arial" w:hAnsi="Arial"/>
          <w:i/>
          <w:sz w:val="24"/>
          <w:lang w:val="hr-HR"/>
        </w:rPr>
        <w:t xml:space="preserve">           od ukupnog temeljnog kapitala Društva</w:t>
      </w:r>
    </w:p>
    <w:p w:rsidR="00904A5F" w:rsidRDefault="00904A5F" w:rsidP="00904A5F">
      <w:pPr>
        <w:rPr>
          <w:rFonts w:ascii="Arial" w:hAnsi="Arial"/>
          <w:i/>
          <w:sz w:val="24"/>
          <w:lang w:val="hr-HR"/>
        </w:rPr>
      </w:pPr>
      <w:r>
        <w:rPr>
          <w:rFonts w:ascii="Arial" w:hAnsi="Arial"/>
          <w:i/>
          <w:sz w:val="24"/>
          <w:lang w:val="hr-HR"/>
        </w:rPr>
        <w:lastRenderedPageBreak/>
        <w:t>2.</w:t>
      </w:r>
      <w:r>
        <w:rPr>
          <w:rFonts w:ascii="Arial" w:hAnsi="Arial"/>
          <w:i/>
          <w:sz w:val="24"/>
          <w:lang w:val="hr-HR"/>
        </w:rPr>
        <w:tab/>
        <w:t>u drugim slučajevima propisanim Zakonom.</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97.</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Likvidacija Društva provodi se ako se nad Društvom ne otvori stečajni postupak.</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Likvidacija Društva ne provodi se u slučaju statusnih promjena Društva.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Likvidaciju provode članovi Uprave kao likvidatori, ali se Odlukom Glavne skupštine za likvidatore mogu imenovati druge osobe. Za likvidatora se može imenovati i pravna osoba.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Na zahtjev Nadzornog odbora ili dioničara koji imaju udjele što zajedno čine najmanje 5% temeljnoga kapitala društva, sud će, ako za to postoji važan razlog, imenovati ili opozvati likvidatore. Dioničari koji to traže moraju učiniti vjerojatnim da su najmanje tri mjeseca imatelji dionica u društvu.</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Glavna skupština može u svako doba opozvati likvidatore koje ne imenuje sud.</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 XVIII.</w:t>
      </w:r>
      <w:r>
        <w:rPr>
          <w:rFonts w:ascii="Arial" w:hAnsi="Arial"/>
          <w:i/>
          <w:sz w:val="24"/>
          <w:lang w:val="hr-HR"/>
        </w:rPr>
        <w:tab/>
        <w:t>NIŠTETNOST I POBOJNOST ODLUKA GLAVNE SKUPŠTINE TE RJEŠAVANJE SPOROVA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98.</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Odluka Glavne skupštine je ništetna u slučajevima predviđenim Zakonom.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lastRenderedPageBreak/>
        <w:t>Ništetnost se može isticati tužbom ili na bilo koji drugi način.</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Sve što se od Društva stekne na temelju ništetne odluke Glavne skupštine mora mu se vratiti i nadoknaditi mu troškove nastale u vezi s tim.</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99.</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Odluka Glavne skupštine Društva može se pobijati tužbom, ako je donesena protivno Statutu te u drugim slučajevima predviđenim Zakonom.</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Odluku Glavne skupštine mogu pobijati osobe određene Zakonom.</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100.</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Tužba se mora podići isključivo kod suda na čijem se području nalazi sjedište Društva upisano u sudskom registru, u roku od 30 dana od donošenja odluke.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Ako je tužitelj bio prisutan na Glavnoj skupštini na kojoj je odluka donesena, taj rok počinje teći prvoga narednoga dana od dana kada je zaključena Glavna skupština na kojoj je odluka donesena.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Nije li tužitelj prisustvovao Glavnoj skupštini na kojoj je donesena odluka, rok počinje teći prvoga narednoga dana od dana kada je mogao saznati za odluku.</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101.</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Za sporove između Društva i dioničara, može se formirati arbitražna komisija.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Sastav arbitražne komisije, način rada i mjesto rješavanja sporova, odredit će Nadzorni odbor svojom odlukom.</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Arbitražna komisija počinje s radom na zahtjev dioničara, Uprave ili Nadzornog odbora.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Po završetku rada, arbitražna komisija donosi odluku, čiji pismeni otpravak se dostavlja strankama u sporu. Arbitražna komisija mora donijeti odluku najkasnije u roku od 15 dana računajući od dostavljanja zahtjeva iz prethodnog stavka ovog članka.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Stranka nezadovoljna odlukom arbitražne komisije može se obratiti sudu za zaštitu svojih interesa, nakon primitka odluke odnosno isteka roka iz prethodnog stavka ovog članka.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 XIX.</w:t>
      </w:r>
      <w:r>
        <w:rPr>
          <w:rFonts w:ascii="Arial" w:hAnsi="Arial"/>
          <w:i/>
          <w:sz w:val="24"/>
          <w:lang w:val="hr-HR"/>
        </w:rPr>
        <w:tab/>
        <w:t>KAZNENE ODREDBE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102.</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Kazneno djelo čini osnivač, član Uprave, Nadzornog odbora ili likvidator, koji da netočne podatke iz članka 624. Zakona, netočno prikaže imovinsko stanje iz članka 625. Zakona, povrijedi dužnosti u slučaju gubitka, prezaduženosti ili nesposobnosti za plaćanje iz članka 626. Zakona te povrijedi dužnost davanja izvješća iz članka 628. Zakona.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 XX.</w:t>
      </w:r>
      <w:r>
        <w:rPr>
          <w:rFonts w:ascii="Arial" w:hAnsi="Arial"/>
          <w:i/>
          <w:sz w:val="24"/>
          <w:lang w:val="hr-HR"/>
        </w:rPr>
        <w:tab/>
        <w:t>PRIJELAZNE I ZAVRŠNE ODREDBE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103.</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lastRenderedPageBreak/>
        <w:t>Tumačenje odredbi ovog Statuta daje Glavna skupština Društva.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104.</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Statut stupa na snagu danom upisa u sudski registar Trgovačkog suda u Dubrovniku, osim onih odredbi koje se odnose na Nadzorni odbor i Upravu Društva, koje odredbe stupaju na snagu odmah nakon usvajanja Statuta na Glavnoj skupštini Društva.</w:t>
      </w:r>
    </w:p>
    <w:p w:rsidR="00904A5F" w:rsidRDefault="00904A5F" w:rsidP="00904A5F">
      <w:pPr>
        <w:rPr>
          <w:rFonts w:ascii="Arial" w:hAnsi="Arial"/>
          <w:i/>
          <w:sz w:val="24"/>
          <w:lang w:val="hr-HR"/>
        </w:rPr>
      </w:pPr>
    </w:p>
    <w:p w:rsidR="00904A5F" w:rsidRDefault="00777667" w:rsidP="00904A5F">
      <w:pPr>
        <w:rPr>
          <w:rFonts w:ascii="Arial" w:hAnsi="Arial"/>
          <w:i/>
          <w:sz w:val="24"/>
          <w:lang w:val="hr-HR"/>
        </w:rPr>
      </w:pPr>
      <w:r>
        <w:rPr>
          <w:rFonts w:ascii="Arial" w:hAnsi="Arial"/>
          <w:i/>
          <w:sz w:val="24"/>
          <w:lang w:val="hr-HR"/>
        </w:rPr>
        <w:t>Članak 105.</w:t>
      </w:r>
    </w:p>
    <w:p w:rsidR="00904A5F" w:rsidRDefault="00904A5F" w:rsidP="00904A5F">
      <w:pPr>
        <w:rPr>
          <w:rFonts w:ascii="Arial" w:hAnsi="Arial"/>
          <w:i/>
          <w:sz w:val="24"/>
          <w:lang w:val="hr-HR"/>
        </w:rPr>
      </w:pPr>
      <w:r>
        <w:rPr>
          <w:rFonts w:ascii="Arial" w:hAnsi="Arial"/>
          <w:i/>
          <w:sz w:val="24"/>
          <w:lang w:val="hr-HR"/>
        </w:rPr>
        <w:t>Svi ostali akti Društva moraju biti u suglasnosti s ovim Statutom, i do donošenja novih akata, primjenjuju se samo u mjeri u kojoj nisu u suprotnosti sa Statutom i Zakonom.</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106.</w:t>
      </w:r>
    </w:p>
    <w:p w:rsidR="00904A5F" w:rsidRDefault="00904A5F" w:rsidP="00904A5F">
      <w:pPr>
        <w:rPr>
          <w:rFonts w:ascii="Arial" w:hAnsi="Arial"/>
          <w:i/>
          <w:sz w:val="24"/>
          <w:lang w:val="hr-HR"/>
        </w:rPr>
      </w:pPr>
      <w:r>
        <w:rPr>
          <w:rFonts w:ascii="Arial" w:hAnsi="Arial"/>
          <w:i/>
          <w:sz w:val="24"/>
          <w:lang w:val="hr-HR"/>
        </w:rPr>
        <w:t>Izvornik Statuta je onaj tekst Statuta koji je donesen na Glavnoj skupštini Društva i koji je potpisao predsjednik Glavne skupštine, a ovjerio javni bilježnik.</w:t>
      </w:r>
    </w:p>
    <w:p w:rsidR="00904A5F" w:rsidRPr="00904A5F" w:rsidRDefault="00904A5F" w:rsidP="00904A5F">
      <w:pPr>
        <w:rPr>
          <w:rFonts w:ascii="Arial" w:hAnsi="Arial"/>
          <w:i/>
          <w:sz w:val="24"/>
          <w:lang w:val="hr-HR"/>
        </w:rPr>
      </w:pPr>
      <w:r>
        <w:rPr>
          <w:rFonts w:ascii="Arial" w:hAnsi="Arial"/>
          <w:i/>
          <w:sz w:val="24"/>
          <w:lang w:val="hr-HR"/>
        </w:rPr>
        <w:t>--------------------------------------------------------------------------------------------------------------</w:t>
      </w:r>
    </w:p>
    <w:p w:rsidR="00904A5F" w:rsidRPr="003F2B34" w:rsidRDefault="00904A5F" w:rsidP="00904A5F">
      <w:pPr>
        <w:spacing w:after="0"/>
        <w:jc w:val="both"/>
        <w:rPr>
          <w:rFonts w:ascii="Courier New" w:hAnsi="Courier New" w:cs="Courier New"/>
          <w:b/>
          <w:sz w:val="24"/>
          <w:szCs w:val="24"/>
          <w:lang w:val="hr-HR"/>
        </w:rPr>
      </w:pPr>
      <w:r>
        <w:rPr>
          <w:rFonts w:ascii="Courier New" w:hAnsi="Courier New" w:cs="Courier New"/>
          <w:b/>
          <w:sz w:val="24"/>
          <w:szCs w:val="24"/>
          <w:lang w:val="hr-HR"/>
        </w:rPr>
        <w:t>točka deveta</w:t>
      </w:r>
    </w:p>
    <w:p w:rsidR="00904A5F" w:rsidRDefault="00904A5F" w:rsidP="00407554">
      <w:pPr>
        <w:spacing w:after="0"/>
        <w:ind w:firstLine="720"/>
        <w:jc w:val="both"/>
        <w:rPr>
          <w:rFonts w:ascii="Courier New" w:hAnsi="Courier New" w:cs="Courier New"/>
          <w:sz w:val="24"/>
          <w:szCs w:val="24"/>
          <w:lang w:val="hr-HR"/>
        </w:rPr>
      </w:pPr>
      <w:r>
        <w:rPr>
          <w:rFonts w:ascii="Courier New" w:hAnsi="Courier New" w:cs="Courier New"/>
          <w:sz w:val="24"/>
          <w:szCs w:val="24"/>
          <w:lang w:val="hr-HR"/>
        </w:rPr>
        <w:t>Predsjednik skupštine pročitao</w:t>
      </w:r>
      <w:r w:rsidRPr="00224A62">
        <w:rPr>
          <w:rFonts w:ascii="Courier New" w:hAnsi="Courier New" w:cs="Courier New"/>
          <w:sz w:val="24"/>
          <w:szCs w:val="24"/>
          <w:lang w:val="hr-HR"/>
        </w:rPr>
        <w:t xml:space="preserve"> je prijedlog odluke po ovoj točki, te o ovom </w:t>
      </w:r>
      <w:r>
        <w:rPr>
          <w:rFonts w:ascii="Courier New" w:hAnsi="Courier New" w:cs="Courier New"/>
          <w:sz w:val="24"/>
          <w:szCs w:val="24"/>
        </w:rPr>
        <w:t>prijedlogu otvorio</w:t>
      </w:r>
      <w:r w:rsidRPr="00224A62">
        <w:rPr>
          <w:rFonts w:ascii="Courier New" w:hAnsi="Courier New" w:cs="Courier New"/>
          <w:sz w:val="24"/>
          <w:szCs w:val="24"/>
        </w:rPr>
        <w:t xml:space="preserve"> raspravu</w:t>
      </w:r>
      <w:r w:rsidRPr="00224A62">
        <w:rPr>
          <w:rFonts w:ascii="Courier New" w:hAnsi="Courier New" w:cs="Courier New"/>
          <w:sz w:val="24"/>
          <w:szCs w:val="24"/>
          <w:lang w:val="hr-HR"/>
        </w:rPr>
        <w:t>. Nitko se nije jav</w:t>
      </w:r>
      <w:r>
        <w:rPr>
          <w:rFonts w:ascii="Courier New" w:hAnsi="Courier New" w:cs="Courier New"/>
          <w:sz w:val="24"/>
          <w:szCs w:val="24"/>
          <w:lang w:val="hr-HR"/>
        </w:rPr>
        <w:t>io za riječ pa je prijedlog dao</w:t>
      </w:r>
      <w:r w:rsidRPr="00224A62">
        <w:rPr>
          <w:rFonts w:ascii="Courier New" w:hAnsi="Courier New" w:cs="Courier New"/>
          <w:sz w:val="24"/>
          <w:szCs w:val="24"/>
          <w:lang w:val="hr-HR"/>
        </w:rPr>
        <w:t xml:space="preserve"> na glasova</w:t>
      </w:r>
      <w:r>
        <w:rPr>
          <w:rFonts w:ascii="Courier New" w:hAnsi="Courier New" w:cs="Courier New"/>
          <w:sz w:val="24"/>
          <w:szCs w:val="24"/>
          <w:lang w:val="hr-HR"/>
        </w:rPr>
        <w:t>nje, a nakon glasovanja utvrdio i objavio</w:t>
      </w:r>
      <w:r w:rsidRPr="00224A62">
        <w:rPr>
          <w:rFonts w:ascii="Courier New" w:hAnsi="Courier New" w:cs="Courier New"/>
          <w:sz w:val="24"/>
          <w:szCs w:val="24"/>
          <w:lang w:val="hr-HR"/>
        </w:rPr>
        <w:t xml:space="preserve"> da je </w:t>
      </w:r>
      <w:r w:rsidRPr="00224A62">
        <w:rPr>
          <w:rFonts w:ascii="Courier New" w:hAnsi="Courier New" w:cs="Courier New"/>
          <w:color w:val="000000"/>
          <w:sz w:val="24"/>
          <w:szCs w:val="24"/>
        </w:rPr>
        <w:t xml:space="preserve">Skupština (dizanjem ruku)  </w:t>
      </w:r>
      <w:r w:rsidRPr="00A44E36">
        <w:rPr>
          <w:rFonts w:ascii="Courier New" w:hAnsi="Courier New" w:cs="Courier New"/>
          <w:b/>
          <w:color w:val="000000"/>
          <w:sz w:val="24"/>
          <w:szCs w:val="24"/>
        </w:rPr>
        <w:t>jednoglasno sa</w:t>
      </w:r>
      <w:r w:rsidRPr="00B14E69">
        <w:rPr>
          <w:rFonts w:ascii="Courier New" w:hAnsi="Courier New" w:cs="Courier New"/>
          <w:b/>
          <w:color w:val="C00000"/>
          <w:sz w:val="24"/>
          <w:szCs w:val="24"/>
          <w:lang w:val="hr-HR"/>
        </w:rPr>
        <w:t>248.002(dvijestočet</w:t>
      </w:r>
      <w:r w:rsidR="00407554">
        <w:rPr>
          <w:rFonts w:ascii="Courier New" w:hAnsi="Courier New" w:cs="Courier New"/>
          <w:b/>
          <w:color w:val="C00000"/>
          <w:sz w:val="24"/>
          <w:szCs w:val="24"/>
          <w:lang w:val="hr-HR"/>
        </w:rPr>
        <w:t>r</w:t>
      </w:r>
      <w:r w:rsidRPr="00B14E69">
        <w:rPr>
          <w:rFonts w:ascii="Courier New" w:hAnsi="Courier New" w:cs="Courier New"/>
          <w:b/>
          <w:color w:val="C00000"/>
          <w:sz w:val="24"/>
          <w:szCs w:val="24"/>
          <w:lang w:val="hr-HR"/>
        </w:rPr>
        <w:t>desetosamtisućaidva) glasa</w:t>
      </w:r>
      <w:r w:rsidRPr="00224A62">
        <w:rPr>
          <w:rFonts w:ascii="Courier New" w:hAnsi="Courier New" w:cs="Courier New"/>
          <w:sz w:val="24"/>
          <w:szCs w:val="24"/>
          <w:lang w:val="hr-HR"/>
        </w:rPr>
        <w:t>ZA“ i bez „PROTIV“ donijela slijedeću:---</w:t>
      </w:r>
      <w:r w:rsidR="00407554">
        <w:rPr>
          <w:rFonts w:ascii="Courier New" w:hAnsi="Courier New" w:cs="Courier New"/>
          <w:sz w:val="24"/>
          <w:szCs w:val="24"/>
          <w:lang w:val="hr-HR"/>
        </w:rPr>
        <w:t>-----------------------</w:t>
      </w:r>
    </w:p>
    <w:p w:rsidR="00904A5F" w:rsidRPr="00777667" w:rsidRDefault="00904A5F" w:rsidP="00904A5F">
      <w:pPr>
        <w:pStyle w:val="tekst"/>
        <w:jc w:val="center"/>
        <w:rPr>
          <w:rFonts w:ascii="Courier New" w:hAnsi="Courier New" w:cs="Courier New"/>
          <w:b/>
          <w:lang w:val="hr-HR"/>
        </w:rPr>
      </w:pPr>
      <w:r w:rsidRPr="00777667">
        <w:rPr>
          <w:rFonts w:ascii="Courier New" w:hAnsi="Courier New" w:cs="Courier New"/>
          <w:b/>
          <w:lang w:val="hr-HR"/>
        </w:rPr>
        <w:t>O D L U K U</w:t>
      </w:r>
    </w:p>
    <w:p w:rsidR="00904A5F" w:rsidRDefault="00904A5F" w:rsidP="00904A5F">
      <w:pPr>
        <w:jc w:val="both"/>
        <w:rPr>
          <w:rFonts w:ascii="Arial" w:hAnsi="Arial"/>
          <w:i/>
          <w:sz w:val="24"/>
          <w:lang w:val="hr-HR"/>
        </w:rPr>
      </w:pPr>
      <w:r>
        <w:rPr>
          <w:rFonts w:ascii="Arial" w:hAnsi="Arial"/>
          <w:i/>
          <w:sz w:val="24"/>
          <w:lang w:val="hr-HR"/>
        </w:rPr>
        <w:t xml:space="preserve">Usvaja se Poslovnik o radu Nadzornog odbora UTD RAGUSA d.d., Dubrovnik, čiji tekst glasi: </w:t>
      </w:r>
    </w:p>
    <w:p w:rsidR="00904A5F" w:rsidRDefault="00904A5F" w:rsidP="00904A5F">
      <w:pPr>
        <w:jc w:val="center"/>
        <w:rPr>
          <w:rFonts w:ascii="Arial" w:hAnsi="Arial"/>
          <w:i/>
          <w:sz w:val="24"/>
          <w:lang w:val="hr-HR"/>
        </w:rPr>
      </w:pPr>
      <w:r>
        <w:rPr>
          <w:rFonts w:ascii="Arial" w:hAnsi="Arial"/>
          <w:i/>
          <w:sz w:val="24"/>
          <w:lang w:val="hr-HR"/>
        </w:rPr>
        <w:t>POSLOVNIK O RADU NADZORNOG ODBORA</w:t>
      </w:r>
    </w:p>
    <w:p w:rsidR="00904A5F" w:rsidRDefault="00904A5F" w:rsidP="00904A5F">
      <w:pPr>
        <w:jc w:val="center"/>
        <w:rPr>
          <w:rFonts w:ascii="Arial" w:hAnsi="Arial"/>
          <w:i/>
          <w:sz w:val="24"/>
          <w:lang w:val="hr-HR"/>
        </w:rPr>
      </w:pPr>
      <w:r>
        <w:rPr>
          <w:rFonts w:ascii="Arial" w:hAnsi="Arial"/>
          <w:i/>
          <w:sz w:val="24"/>
          <w:lang w:val="hr-HR"/>
        </w:rPr>
        <w:t>UTD RAGUSA d.d.</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lastRenderedPageBreak/>
        <w:t>I.</w:t>
      </w:r>
      <w:r>
        <w:rPr>
          <w:rFonts w:ascii="Arial" w:hAnsi="Arial"/>
          <w:i/>
          <w:sz w:val="24"/>
          <w:lang w:val="hr-HR"/>
        </w:rPr>
        <w:tab/>
        <w:t>OPĆE ODREDBE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1.</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Ovim Poslovnikom o radu Nadzornog odbora UTD RAGUSA d.d. (dalje u tekstu: Poslovnik) utvrđuje se način rada i odlučivanja Nadzornog odbora Društva.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Ovim Poslovnikom pobliže se uređuje: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sastav i nadležnost Nadzornog odbora,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pripremanje i sazivanje sjednica Nadzornog odbora,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održavanje sjednica,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način rada i odlučivanja na sjednicama Nadzornog odbora,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prava i obveze predsjednik, zamjenika predsjednika i članova </w:t>
      </w:r>
    </w:p>
    <w:p w:rsidR="00904A5F" w:rsidRDefault="00904A5F" w:rsidP="00904A5F">
      <w:pPr>
        <w:rPr>
          <w:rFonts w:ascii="Arial" w:hAnsi="Arial"/>
          <w:i/>
          <w:sz w:val="24"/>
          <w:lang w:val="hr-HR"/>
        </w:rPr>
      </w:pPr>
      <w:r>
        <w:rPr>
          <w:rFonts w:ascii="Arial" w:hAnsi="Arial"/>
          <w:i/>
          <w:sz w:val="24"/>
          <w:lang w:val="hr-HR"/>
        </w:rPr>
        <w:t xml:space="preserve">          Nadzornog odbora,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ostali poslovi vezani uz rad Nadzornog odbora.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Odredbe ovog Poslovnika obvezuju predsjednika Nadzornog odbora i sve članove Nadzornog odbora, te se na odgovarajući način primjenjuju i na druge osobe koje sudjeluju u radu Nadzornog odbora ili su nazočne sjednicama Nadzornog odbora.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II.</w:t>
      </w:r>
      <w:r>
        <w:rPr>
          <w:rFonts w:ascii="Arial" w:hAnsi="Arial"/>
          <w:i/>
          <w:sz w:val="24"/>
          <w:lang w:val="hr-HR"/>
        </w:rPr>
        <w:tab/>
        <w:t>SASTAV I NADLEŽNOST</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2.</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lastRenderedPageBreak/>
        <w:t>Nadzorni odbor Društva ima 5 (pet) članova.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Izbor i opoziv članova Nadzornog odbora provodi se u skladu s odredbama Statuta i Zakona o trgovačkim društvima.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Nadzorni odbor Društva, na svojoj konstituirajućoj sjednici, većinom glasova bira predsjednika i zamjenika predsjednika Nadzornog odbora.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3.</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Mandat članova Nadzornog odbora traje 4 (četiri) godine, a prestaje sukladno odredbama Zakona o trgovačkim društvima i Statuta Društva.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4.</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Nadzorni odbor Društva ima ovlaštenja i odgovornosti utvrđene Zakonom o trgovačkim društvima i Statutom Društva.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Nadzorni odbor u okviru svoje nadležnosti obavlja poslove utvrđene Zakonom o trgovačkim društvima i Statutom Društva, zauzima stavove, daje mišljenja i suglasnosti na određene odluke Uprave Društva te utvrđuje prijedloge odluka iz svoje nadležnosti za Glavnu skupštinu Društva.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III.</w:t>
      </w:r>
      <w:r>
        <w:rPr>
          <w:rFonts w:ascii="Arial" w:hAnsi="Arial"/>
          <w:i/>
          <w:sz w:val="24"/>
          <w:lang w:val="hr-HR"/>
        </w:rPr>
        <w:tab/>
        <w:t>PRIPREMANJE I SAZIVANJE SJEDNICA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5.</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lastRenderedPageBreak/>
        <w:t>Nadzorni odbor radi i donosi odluke na sjednicama.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Predsjednik Nadzornog odbora priprema, saziva i vodi sjednicu Nadzornog odbora Društva.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Svaki član Nadzornog odbora ili Uprave može uz navođenje razloga i svrhe zatražiti da predsjednik Nadzornog odbora sazove sjednicu odbora.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Sjednica se mora održati unutar roka od 15 dana od kada je sazvana.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Ako se ne udovolji tom traženju, član Nadzornog odbora ili Uprava mogu sazvati sjednicu Nadzornog odbora uz navođenje razloga sazivanja i dnevnog reda sjednice.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Sjednice Nadzornog odbora u pravilu se sazivaju jednom tromjesečno, a mora ih se sazvati najmanje jednom polugodišnje.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6.</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Prijedlog dnevnog reda sjednice predlaže predsjednik Nadzornog odbora.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Za izradu pisanih materijala za sjednicu kao i obavljanje svih potrebnih radnji za funkcioniranje rada Nadzornog odbora Društva zadužen je direktor Društva.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Prva točka dnevnog reda sjednice Nadzornog odbora Društva je verifikacija zapisnika s prethodne sjednice, osim na 1. konstituirajućoj sjednici Nadzornog odbora Društva.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7.</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Poziv za sjednicu, zajedno s prijedlozima odluka i ostalim odgovarajućim materijalima potrebnim za donošenje odluke, dostavlja se članovima Nadzornog odbora te svim osobama koje su pozvane na sjednicu.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Poziv na sjednicu se dostavlja putem elektroničke pošte i/ili na drugi odgovarajući način, ukoliko se tome ne usprotivi nijedan član Nadzornog odbora, najkasnije 5 (pet) dana prije održavanja sjednice.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Sjednice Nadzornog odbora na kojima se razmatraju opširniji materijali o poslovanju Društva ili planovi poslovanja i razvoja, sazivaju se pozivom uz dostavu materijala u pravilu deset (10) dana prije održavanja sjednice.</w:t>
      </w:r>
    </w:p>
    <w:p w:rsidR="00904A5F" w:rsidRDefault="00904A5F" w:rsidP="00904A5F">
      <w:pPr>
        <w:rPr>
          <w:rFonts w:ascii="Arial" w:hAnsi="Arial"/>
          <w:i/>
          <w:sz w:val="24"/>
          <w:lang w:val="hr-HR"/>
        </w:rPr>
      </w:pPr>
      <w:r>
        <w:rPr>
          <w:rFonts w:ascii="Arial" w:hAnsi="Arial"/>
          <w:i/>
          <w:sz w:val="24"/>
          <w:lang w:val="hr-HR"/>
        </w:rPr>
        <w:t>Članak 8.</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U pozivu za sjednicu se treba navesti mjesto održavanja sjednice, datum i sat početka sjednice i prijedlog dnevnog reda.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Uz poziv za sjednicu dostavlja se svakom članu pisani materijal bitan za odlučivanje o pojedinim točkama dnevnog reda, prijedlog odluke te popis odluka i zaključaka s prethodne sjednice Nadzornog odbora.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9.</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Sjednici Nadzornog odbora Društva mogu prisustvovati samo članovi Nadzornog odbora i direktor Društva, a na sjednicu se mogu pozvati izvjestitelji ili savjetnici za pojedina pitanja o kojima se odlučuje.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IV.</w:t>
      </w:r>
      <w:r>
        <w:rPr>
          <w:rFonts w:ascii="Arial" w:hAnsi="Arial"/>
          <w:i/>
          <w:sz w:val="24"/>
          <w:lang w:val="hr-HR"/>
        </w:rPr>
        <w:tab/>
        <w:t>ODRŽAVANJE SJEDNICA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10.</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Sjednicu Nadzornog odbora otvara te njenim radom rukovodi predsjednik Nadzornog odbora, a u slučaju njegove spriječenosti zamjenik predsjednika Nadzornog odbora.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Predsjednik Nadzornog odbora utvrđuje da li su ispunjeni uvjeti za održavanje sjednice, odnosno da li je na sjednici nazočna većina članova Nadzornog odbora (kvorum).</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Ukoliko na sjednici nije ostvaren kvorum, predsjednik Nadzornog odbora će odgoditi sjednicu i istovremeno zakazati novu, koja će se u pravilu održati najkasnije u roku od 7 (sedam) radnih dana od dana kada je sjednica bila prvotno zakazana.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Članovi Nadzornog odbora koji nisu prisutni o novoj sjednici će biti obaviješteni elektroničkim putem.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11.</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Nakon utvrđivanja sukladno članku 10. (desetom) ovog Poslovnika, predsjednik Nadzornog odbora predlaže usvajanje dnevnog reda dostavljenog uz poziv za sjednicu Nadzornog odbora.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Predsjednik Nadzornog odbora i ostali članovi Nadzornog odbora mogu uz obrazloženje, predložiti izmjene ili dopune dnevnog reda. O prihvaćanju predloženih izmjena i dopuna odlučuje se javnim glasovanjem, a prije usvajanja dnevnog reda.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O prijedlogu dnevnog reda javno se glasuje, a prijedlog se usvaja većinom glasova nazočnih članova Nadzornog odbora.</w:t>
      </w:r>
    </w:p>
    <w:p w:rsidR="00904A5F" w:rsidRDefault="00904A5F" w:rsidP="00904A5F">
      <w:pPr>
        <w:rPr>
          <w:rFonts w:ascii="Arial" w:hAnsi="Arial"/>
          <w:i/>
          <w:sz w:val="24"/>
          <w:lang w:val="hr-HR"/>
        </w:rPr>
      </w:pPr>
      <w:r>
        <w:rPr>
          <w:rFonts w:ascii="Arial" w:hAnsi="Arial"/>
          <w:i/>
          <w:sz w:val="24"/>
          <w:lang w:val="hr-HR"/>
        </w:rPr>
        <w:lastRenderedPageBreak/>
        <w:t>Sjednica dnevnog reda odvija se prema usvojenom dnevnom redu koji se više ne može mijenjati.</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12.</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Nakon što se utvrdi dnevni red i nakon što se isti usvoji, prelazi se na raspravu o pojedinim točkama dnevnog reda.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13.</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Predsjednik Nadzornog odbora daje kratki uvod u točku dnevnog reda, a može zatražiti dodatno izlaganje ili pojašnjenje od izvjestitelja ili savjetnika iz članka 9. (devetog) ovog Poslovnika.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Po izlaganju iz prethodnog stavka ovog članka, predsjednik Nadzornog odbora otvara raspravu i daje riječ nazočnim članovima Nadzornog odbora.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14.</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Članu Nadzornog odbora i drugim prisutnima predsjednik Nadzornog odbora daje riječ za sudjelovanje u raspravi.</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Osoba koja dobije riječ mora se u izlaganju pridržavati predmeta dnevnog reda, u protivnom će je predsjednik Nadzornog odbora opomenuti te ako se i nakon druge opomene ne bude držala predmeta dnevnog reda, predsjednik Nadzornog odbora ju je ovlašten prekinuti u izlaganju i oduzeti riječ.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Predsjednik Nadzornog odbora je dužan brinuti se da govornika nitko ne ometa u izlaganju.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15.</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Nadzorni odbor Društva može tijekom rasprave po pojedinoj točki dnevnog reda ocijeniti da se na temelju iznijetih činjenica ne može odlučivati te može zatražiti i dopunsko obrazloženje ili podatke ili odrediti da će se o toj točki odlučivati na jednoj od idućih sjednica Nadzornog odbora Društva. </w:t>
      </w:r>
    </w:p>
    <w:p w:rsidR="00904A5F" w:rsidRDefault="00904A5F" w:rsidP="00904A5F">
      <w:pPr>
        <w:rPr>
          <w:rFonts w:ascii="Arial" w:hAnsi="Arial"/>
          <w:i/>
          <w:sz w:val="24"/>
          <w:lang w:val="hr-HR"/>
        </w:rPr>
      </w:pPr>
      <w:r>
        <w:rPr>
          <w:rFonts w:ascii="Arial" w:hAnsi="Arial"/>
          <w:i/>
          <w:sz w:val="24"/>
          <w:lang w:val="hr-HR"/>
        </w:rPr>
        <w:t>Članak 16.</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Ako se na sjednici raspravlja o dokumentima ili podacima koji su poslovna tajna, predsjedavajući Nadzornog odbora Društva odnosno osoba koja na sjednici iznosi takve podatke upozorit će prisutne da se ti dokumenti ili podaci smatraju poslovnom tajnom.</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17.</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Poslije završene rasprave po pojedinoj točki dnevnog reda ili nekoliko spojenih točaka, pristupa se donošenju odluka, te se članovi Nadzornog odbora pozivaju da donesu odluku glasovanjem.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18.</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Nadzorni odbor donosi odluke javnim glasovanjem.</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Svaki član Nadzornog odbora ima jedan glas.</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Odluke se donose javnim glasovanjem. Javno glasovanje se provodi dizanjem ruke: "za" prijedlog, "protiv" prijedloga i "suzdržan", na način da predsjednik Nadzornog </w:t>
      </w:r>
      <w:r>
        <w:rPr>
          <w:rFonts w:ascii="Arial" w:hAnsi="Arial"/>
          <w:i/>
          <w:sz w:val="24"/>
          <w:lang w:val="hr-HR"/>
        </w:rPr>
        <w:lastRenderedPageBreak/>
        <w:t xml:space="preserve">odbora prvo poziva članove da se izjasne tko je za prijedlog, zatim tko je protiv prijedloga i konačno tko se suzdržao od glasovanja.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Glasove prebrojava predsjednik Nadzornog odbora.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Prijedlog se smatra usvojenim kada za njega glasuje većina nazočnih članova Nadzornog odbora dok se suzdržani glasovi ne uzimaju u obzir.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Predsjednik Nadzornog odbora objavljuje rezultate glasovanja odnosno utvrđuje je li prijedlog o kojem se glasalo prihvaćen ili odbijen.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Kada se o pojedinoj točki dnevnog reda donese odluka, o njoj se više ne može raspravljati.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19.</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Odsutni članovi Nadzornog odbora mogu sudjelovati u donošenju odluka tako da svoj glas dadu pisanim putem.</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Glas u Nadzornom odboru može se dati pismom, telefonom, telegramom, telefaksom i korištenjem drugih za to podobnih tehničkih sredstava, ako se tome ne usprotivi nijedan član Nadzornog odbora.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20.</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lastRenderedPageBreak/>
        <w:t xml:space="preserve">Ako se tijekom rasprave o pojedinom pitanju ocijeni da se na temelju iznesenih činjenica ne može donijeti odluka, Nadzorni odbor može zatražiti dodatno obrazloženje ili dokumentaciju.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Za prikupljanje dodatnih podataka, Nadzorni odbor će odrediti određenu osobu i odrediti rok.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Pitanje o kojem Nadzorni odbor nije mogao odlučivati zbog nedostatnih informacija, uvrstiti će se u dnevni red sljedeće sjednice.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21.</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Svaki član Nadzornog odbora Društva može zahtijevati da se u zapisnik unese njegovo izdvojeno mišljenje.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Članak 22.</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Kad se završi rasprava i glasovanje po svim točkama dnevnog reda, predsjednik Nadzornog odbora zaključuje sjednicu.</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Članak 23.</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Predsjednik Nadzornog odbora može iz opravdanih razloga prekinuti ili odgoditi sjednicu Nadzornog odbora Društva, o čemu daje obrazloženje.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V.</w:t>
      </w:r>
      <w:r>
        <w:rPr>
          <w:rFonts w:ascii="Arial" w:hAnsi="Arial"/>
          <w:i/>
          <w:sz w:val="24"/>
          <w:lang w:val="hr-HR"/>
        </w:rPr>
        <w:tab/>
        <w:t>ZAPISNIKA SA SJEDNICE NADZORNOG ODBORA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lastRenderedPageBreak/>
        <w:t>Članak 24.</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O sjednici Nadzornog odbora Društva vodi se zapisnik.</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Zapisnik sjednice Nadzornog odbora vodi član Nadzornog odbora kojeg članovi Nadzornog odbora izaberu na početku sjednice Nadzornog odbora.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Izvornik zapisnika čuva se u Društvu kao dokument trajne vrijednosti, a prijepis se dostavlja članovima Nadzornog odbora Društva i direktoru Društva.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25.</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Zapisnik sadrži osnovne podatke o održavanju sjednice, a naročito: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redni broj sjednice Nadzornog odbor,</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datum i mjesto održavanja sjednice,</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vrijeme početka i završetka sjednice,</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imena i prezimena prisutnih i odsutnih članova Nadzornog odbora s </w:t>
      </w:r>
    </w:p>
    <w:p w:rsidR="00904A5F" w:rsidRDefault="00904A5F" w:rsidP="00904A5F">
      <w:pPr>
        <w:rPr>
          <w:rFonts w:ascii="Arial" w:hAnsi="Arial"/>
          <w:i/>
          <w:sz w:val="24"/>
          <w:lang w:val="hr-HR"/>
        </w:rPr>
      </w:pPr>
      <w:r>
        <w:rPr>
          <w:rFonts w:ascii="Arial" w:hAnsi="Arial"/>
          <w:i/>
          <w:sz w:val="24"/>
          <w:lang w:val="hr-HR"/>
        </w:rPr>
        <w:t xml:space="preserve">          naznakom razloga odsutnosti,</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imena i prezimena pozvanih osoba koje su nazočne i koje nisu </w:t>
      </w:r>
    </w:p>
    <w:p w:rsidR="00904A5F" w:rsidRDefault="00904A5F" w:rsidP="00904A5F">
      <w:pPr>
        <w:rPr>
          <w:rFonts w:ascii="Arial" w:hAnsi="Arial"/>
          <w:i/>
          <w:sz w:val="24"/>
          <w:lang w:val="hr-HR"/>
        </w:rPr>
      </w:pPr>
      <w:r>
        <w:rPr>
          <w:rFonts w:ascii="Arial" w:hAnsi="Arial"/>
          <w:i/>
          <w:sz w:val="24"/>
          <w:lang w:val="hr-HR"/>
        </w:rPr>
        <w:t xml:space="preserve">           nazočne kao i njihova funkcija,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utvrđene točke dnevnog reda,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tijek rada sjednice sa sažetkom rasprave po pojedinim točkama, </w:t>
      </w:r>
    </w:p>
    <w:p w:rsidR="00904A5F" w:rsidRDefault="00904A5F" w:rsidP="00904A5F">
      <w:pPr>
        <w:rPr>
          <w:rFonts w:ascii="Arial" w:hAnsi="Arial"/>
          <w:i/>
          <w:sz w:val="24"/>
          <w:lang w:val="hr-HR"/>
        </w:rPr>
      </w:pPr>
      <w:r>
        <w:rPr>
          <w:rFonts w:ascii="Arial" w:hAnsi="Arial"/>
          <w:i/>
          <w:sz w:val="24"/>
          <w:lang w:val="hr-HR"/>
        </w:rPr>
        <w:t xml:space="preserve">          sudionicima rasprave te rezultatima glasovanja po pojedinim točkama, </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zaključke i odluke donesene po svakoj točki dnevnog reda na sjednici </w:t>
      </w:r>
    </w:p>
    <w:p w:rsidR="00904A5F" w:rsidRDefault="00904A5F" w:rsidP="00904A5F">
      <w:pPr>
        <w:rPr>
          <w:rFonts w:ascii="Arial" w:hAnsi="Arial"/>
          <w:i/>
          <w:sz w:val="24"/>
          <w:lang w:val="hr-HR"/>
        </w:rPr>
      </w:pPr>
      <w:r>
        <w:rPr>
          <w:rFonts w:ascii="Arial" w:hAnsi="Arial"/>
          <w:i/>
          <w:sz w:val="24"/>
          <w:lang w:val="hr-HR"/>
        </w:rPr>
        <w:t xml:space="preserve">          Nadzornog odbora,</w:t>
      </w:r>
    </w:p>
    <w:p w:rsidR="00904A5F" w:rsidRDefault="00904A5F" w:rsidP="00904A5F">
      <w:pPr>
        <w:rPr>
          <w:rFonts w:ascii="Arial" w:hAnsi="Arial"/>
          <w:i/>
          <w:sz w:val="24"/>
          <w:lang w:val="hr-HR"/>
        </w:rPr>
      </w:pPr>
      <w:r>
        <w:rPr>
          <w:rFonts w:ascii="Arial" w:hAnsi="Arial"/>
          <w:i/>
          <w:sz w:val="24"/>
          <w:lang w:val="hr-HR"/>
        </w:rPr>
        <w:lastRenderedPageBreak/>
        <w:t>-</w:t>
      </w:r>
      <w:r>
        <w:rPr>
          <w:rFonts w:ascii="Arial" w:hAnsi="Arial"/>
          <w:i/>
          <w:sz w:val="24"/>
          <w:lang w:val="hr-HR"/>
        </w:rPr>
        <w:tab/>
        <w:t>potpis predsjednika Nadzornog odbora i zapisničara.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26.</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Zapisnik mora biti u pisanom obliku izrađen u roku od 7 (sedam) dana od dana održavanja sjednice Nadzornog odbora te dostavljen elektroničkim putem svim članovima Nadzornog odbora.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Primjedbe na zapisnik mogu se uputiti elektroničkim putem, u roku od 5 (pet) dana od zaprimanja zapisnika.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27.</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Zapisnik na čije zaključke i odluke nije bilo primjedbi odnosno onaj u kojem su suglasno s prihvaćenim primjedbama izvršene izmjene, smatra se usvojenim.</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Zapisnik o pitanjima i odlukama koje se smatraju poslovnom tajnom vodi se izdvojeno i podliježe propisanom načinu čuvanja poslovne tajne. </w:t>
      </w:r>
    </w:p>
    <w:p w:rsidR="00904A5F" w:rsidRDefault="00904A5F" w:rsidP="00904A5F">
      <w:pPr>
        <w:rPr>
          <w:rFonts w:ascii="Arial" w:hAnsi="Arial"/>
          <w:i/>
          <w:sz w:val="24"/>
          <w:lang w:val="hr-HR"/>
        </w:rPr>
      </w:pPr>
      <w:r>
        <w:rPr>
          <w:rFonts w:ascii="Arial" w:hAnsi="Arial"/>
          <w:i/>
          <w:sz w:val="24"/>
          <w:lang w:val="hr-HR"/>
        </w:rPr>
        <w:t xml:space="preserve">Uz zapisnik se prilaže i odgovarajuća dokumentacija te cjeloviti tekstovi donijetih odluka.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VI.</w:t>
      </w:r>
      <w:r>
        <w:rPr>
          <w:rFonts w:ascii="Arial" w:hAnsi="Arial"/>
          <w:i/>
          <w:sz w:val="24"/>
          <w:lang w:val="hr-HR"/>
        </w:rPr>
        <w:tab/>
        <w:t xml:space="preserve">ODRŽAVANJE SJEDNICA ELEKTRONSKI, PUTEM TELEFONA, </w:t>
      </w:r>
    </w:p>
    <w:p w:rsidR="00904A5F" w:rsidRDefault="00904A5F" w:rsidP="00904A5F">
      <w:pPr>
        <w:rPr>
          <w:rFonts w:ascii="Arial" w:hAnsi="Arial"/>
          <w:i/>
          <w:sz w:val="24"/>
          <w:lang w:val="hr-HR"/>
        </w:rPr>
      </w:pPr>
      <w:r>
        <w:rPr>
          <w:rFonts w:ascii="Arial" w:hAnsi="Arial"/>
          <w:i/>
          <w:sz w:val="24"/>
          <w:lang w:val="hr-HR"/>
        </w:rPr>
        <w:t xml:space="preserve">           VIDEO KONFERENCIJE ILI KORIŠTENJEM DRUGIH PRIKLADNIH </w:t>
      </w:r>
    </w:p>
    <w:p w:rsidR="00904A5F" w:rsidRDefault="00904A5F" w:rsidP="00904A5F">
      <w:pPr>
        <w:rPr>
          <w:rFonts w:ascii="Arial" w:hAnsi="Arial"/>
          <w:i/>
          <w:sz w:val="24"/>
          <w:lang w:val="hr-HR"/>
        </w:rPr>
      </w:pPr>
      <w:r>
        <w:rPr>
          <w:rFonts w:ascii="Arial" w:hAnsi="Arial"/>
          <w:i/>
          <w:sz w:val="24"/>
          <w:lang w:val="hr-HR"/>
        </w:rPr>
        <w:t xml:space="preserve">           SREDSTAVA KOMUNIKACIJE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28.</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Sjednica Nadzornog odbora može se održati elektronskim putem (elektronska sjednica).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U pozivu za elektronsku sjednicu naznačit će se da se radi o elektronskoj sjednici, prijedlog dnevnog reda te rok za očitovanje po pojedinoj točki dnevnog reda.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Kod održavanja elektronske sjednice, članovi Nadzornog odbora dužni su se na svaku točku dnevnoga reda zasebno očitovati na način da se u poruci elektronske pošte navede broj točke dnevnog reda o kojoj se izjašnjavaju uz navođenje „za“, „protiv“ ili „suzdržan“, bez dodatnog obrazlaganja glasovanja.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Poruku elektronske pošte iz prethodnoga stavka član Nadzornog odbora dostavlja predsjedniku Nadzornog odbora, direktoru Društva, te po izboru na znanje ostalim članovima Nadzornoga odbora.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O elektronskoj sjednici sastavlja se zapisnik kojem se priključuju i ispisi poruka elektronske pošte članova Nadzornog odbora.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Zapisnik se verificira na prvoj sljedećoj redovnoj sjednici Nadzornog odbora.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29.</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Ukoliko postoje tehničke mogućnosti, a tome se ne protivi nijedan član Nadzornog odbora, pojedine sjednice Nadzornog odbora mogu se održati telefonski, putem video konferencije ili korištenjem drugih prikladnih sredstava komunikacije.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U slučajevima iz prethodnog stavka ovog članka potrebno je osigurati da se tijekom trajanja cijele sjednice omogući nesmetana i kontinuirana komunikacija između svih osoba koje sudjeluju u radu sjednice.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Ukoliko se ne može postići nesmetana i kontinuirana komunikacija sukladno odredbama prethodnog stavka ovog članka, predsjednik Nadzornog odbora će prekinuti sjednicu i odrediti njezino ponovno održavanje u roku ne dužem od 7 (sedam) radnih dana, računajući od dana prekinute sjednice.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U slučaju iz prethodnog stavka ovog članka, može se ponovno zakazati održavanje sjednice telefonski ili putem video konferencije ili drugih prikladnih sredstava komunikacije ili će se sjednica održati u mjestu o kojem se suglase članovi Nadzornog odbora.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VII.</w:t>
      </w:r>
      <w:r>
        <w:rPr>
          <w:rFonts w:ascii="Arial" w:hAnsi="Arial"/>
          <w:i/>
          <w:sz w:val="24"/>
          <w:lang w:val="hr-HR"/>
        </w:rPr>
        <w:tab/>
        <w:t>PRAVA I OBVEZE ČLANOVA NADZORNOG ODBORA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30.</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Predsjednik Nadzornog odbora predsjedava sjednicama te je dogovoran za primjenu Poslovnika. </w:t>
      </w:r>
    </w:p>
    <w:p w:rsidR="00904A5F" w:rsidRDefault="00904A5F" w:rsidP="00904A5F">
      <w:pPr>
        <w:rPr>
          <w:rFonts w:ascii="Arial" w:hAnsi="Arial"/>
          <w:i/>
          <w:sz w:val="24"/>
          <w:lang w:val="hr-HR"/>
        </w:rPr>
      </w:pPr>
      <w:r>
        <w:rPr>
          <w:rFonts w:ascii="Arial" w:hAnsi="Arial"/>
          <w:i/>
          <w:sz w:val="24"/>
          <w:lang w:val="hr-HR"/>
        </w:rPr>
        <w:t>Predsjednik Nadzornog odbora organizira rad i rukovodi radom Nadzornog odbora, a osobito je zadužen za: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pripremanje sjednice i utvrđivanje dnevnog reda, </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sazivanje i predsjedanje sjednicom Nadzornog odbora te utvrđivanje </w:t>
      </w:r>
    </w:p>
    <w:p w:rsidR="00904A5F" w:rsidRDefault="00904A5F" w:rsidP="00904A5F">
      <w:pPr>
        <w:rPr>
          <w:rFonts w:ascii="Arial" w:hAnsi="Arial"/>
          <w:i/>
          <w:sz w:val="24"/>
          <w:lang w:val="hr-HR"/>
        </w:rPr>
      </w:pPr>
      <w:r>
        <w:rPr>
          <w:rFonts w:ascii="Arial" w:hAnsi="Arial"/>
          <w:i/>
          <w:sz w:val="24"/>
          <w:lang w:val="hr-HR"/>
        </w:rPr>
        <w:t xml:space="preserve">          kvoruma radi pravovaljanog odlučivanja, </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predlaganje dnevnog reda, </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brinuti da se rad na sjednicama Nadzornog odbora i odlučivanje </w:t>
      </w:r>
    </w:p>
    <w:p w:rsidR="00904A5F" w:rsidRDefault="00904A5F" w:rsidP="00904A5F">
      <w:pPr>
        <w:rPr>
          <w:rFonts w:ascii="Arial" w:hAnsi="Arial"/>
          <w:i/>
          <w:sz w:val="24"/>
          <w:lang w:val="hr-HR"/>
        </w:rPr>
      </w:pPr>
      <w:r>
        <w:rPr>
          <w:rFonts w:ascii="Arial" w:hAnsi="Arial"/>
          <w:i/>
          <w:sz w:val="24"/>
          <w:lang w:val="hr-HR"/>
        </w:rPr>
        <w:t xml:space="preserve">          provodi u skladu s odredbama ovog Poslovnika,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formuliranje prijedloga o kojima se glasa te utvrđivanje i objavljivanje </w:t>
      </w:r>
    </w:p>
    <w:p w:rsidR="00904A5F" w:rsidRDefault="00904A5F" w:rsidP="00904A5F">
      <w:pPr>
        <w:rPr>
          <w:rFonts w:ascii="Arial" w:hAnsi="Arial"/>
          <w:i/>
          <w:sz w:val="24"/>
          <w:lang w:val="hr-HR"/>
        </w:rPr>
      </w:pPr>
      <w:r>
        <w:rPr>
          <w:rFonts w:ascii="Arial" w:hAnsi="Arial"/>
          <w:i/>
          <w:sz w:val="24"/>
          <w:lang w:val="hr-HR"/>
        </w:rPr>
        <w:t xml:space="preserve">          rezultata glasovanja, </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održavanje reda na sjednici Nadzornog odbora te pravo udaljavanja </w:t>
      </w:r>
    </w:p>
    <w:p w:rsidR="00904A5F" w:rsidRDefault="00904A5F" w:rsidP="00904A5F">
      <w:pPr>
        <w:rPr>
          <w:rFonts w:ascii="Arial" w:hAnsi="Arial"/>
          <w:i/>
          <w:sz w:val="24"/>
          <w:lang w:val="hr-HR"/>
        </w:rPr>
      </w:pPr>
      <w:r>
        <w:rPr>
          <w:rFonts w:ascii="Arial" w:hAnsi="Arial"/>
          <w:i/>
          <w:sz w:val="24"/>
          <w:lang w:val="hr-HR"/>
        </w:rPr>
        <w:lastRenderedPageBreak/>
        <w:t xml:space="preserve">           osoba koje narušavaju red, </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potpisivanje zapisnika i drugih akata koji se donose na sjednici </w:t>
      </w:r>
    </w:p>
    <w:p w:rsidR="00904A5F" w:rsidRDefault="00904A5F" w:rsidP="00904A5F">
      <w:pPr>
        <w:rPr>
          <w:rFonts w:ascii="Arial" w:hAnsi="Arial"/>
          <w:i/>
          <w:sz w:val="24"/>
          <w:lang w:val="hr-HR"/>
        </w:rPr>
      </w:pPr>
      <w:r>
        <w:rPr>
          <w:rFonts w:ascii="Arial" w:hAnsi="Arial"/>
          <w:i/>
          <w:sz w:val="24"/>
          <w:lang w:val="hr-HR"/>
        </w:rPr>
        <w:t xml:space="preserve">          Nadzornog odbora,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brinuti o provođenju odluka koje je donio Nadzorni odbor.</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Zamjenika predsjednika Nadzornog odbora pomaže predsjedniku Nadzornog odbora u njegovom radu te zamjenjuje predsjednika Nadzornog odbora u svim poslovima u slučaju njegove spriječenosti ili odsutnosti.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31.</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Prava i obveze članova Nadzornog odbora su:</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biti pravodobno obaviješteni o sazivanju i održavanju sjednica </w:t>
      </w:r>
    </w:p>
    <w:p w:rsidR="00904A5F" w:rsidRDefault="00904A5F" w:rsidP="00904A5F">
      <w:pPr>
        <w:rPr>
          <w:rFonts w:ascii="Arial" w:hAnsi="Arial"/>
          <w:i/>
          <w:sz w:val="24"/>
          <w:lang w:val="hr-HR"/>
        </w:rPr>
      </w:pPr>
      <w:r>
        <w:rPr>
          <w:rFonts w:ascii="Arial" w:hAnsi="Arial"/>
          <w:i/>
          <w:sz w:val="24"/>
          <w:lang w:val="hr-HR"/>
        </w:rPr>
        <w:t xml:space="preserve">           Nadzornog odbora,</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pravodobno dobiti sve zapisnike sa sjednica Glavnog odbora,</w:t>
      </w:r>
    </w:p>
    <w:p w:rsidR="00904A5F" w:rsidRDefault="00904A5F" w:rsidP="00904A5F">
      <w:pPr>
        <w:rPr>
          <w:rFonts w:ascii="Arial" w:hAnsi="Arial"/>
          <w:i/>
          <w:sz w:val="24"/>
          <w:lang w:val="hr-HR"/>
        </w:rPr>
      </w:pPr>
      <w:r>
        <w:rPr>
          <w:rFonts w:ascii="Arial" w:hAnsi="Arial"/>
          <w:i/>
          <w:sz w:val="24"/>
          <w:lang w:val="hr-HR"/>
        </w:rPr>
        <w:t xml:space="preserve">           financijski plan i financijska izvješća, </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zahtijevati i pravodobno dobiti i druge materijale o pitanjima bitnim za </w:t>
      </w:r>
    </w:p>
    <w:p w:rsidR="00904A5F" w:rsidRDefault="00904A5F" w:rsidP="00904A5F">
      <w:pPr>
        <w:rPr>
          <w:rFonts w:ascii="Arial" w:hAnsi="Arial"/>
          <w:i/>
          <w:sz w:val="24"/>
          <w:lang w:val="hr-HR"/>
        </w:rPr>
      </w:pPr>
      <w:r>
        <w:rPr>
          <w:rFonts w:ascii="Arial" w:hAnsi="Arial"/>
          <w:i/>
          <w:sz w:val="24"/>
          <w:lang w:val="hr-HR"/>
        </w:rPr>
        <w:t xml:space="preserve">           odlučivanje na sjednicama Nadzornog odbora, </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redovito prisustvovati sjednicama Nadzornog odbora, a o </w:t>
      </w:r>
    </w:p>
    <w:p w:rsidR="00904A5F" w:rsidRDefault="00904A5F" w:rsidP="00904A5F">
      <w:pPr>
        <w:rPr>
          <w:rFonts w:ascii="Arial" w:hAnsi="Arial"/>
          <w:i/>
          <w:sz w:val="24"/>
          <w:lang w:val="hr-HR"/>
        </w:rPr>
      </w:pPr>
      <w:r>
        <w:rPr>
          <w:rFonts w:ascii="Arial" w:hAnsi="Arial"/>
          <w:i/>
          <w:sz w:val="24"/>
          <w:lang w:val="hr-HR"/>
        </w:rPr>
        <w:t xml:space="preserve">           nemogućnosti prisustvovanja sjednici, pravodobno obavijestiti </w:t>
      </w:r>
    </w:p>
    <w:p w:rsidR="00904A5F" w:rsidRDefault="00904A5F" w:rsidP="00904A5F">
      <w:pPr>
        <w:rPr>
          <w:rFonts w:ascii="Arial" w:hAnsi="Arial"/>
          <w:i/>
          <w:sz w:val="24"/>
          <w:lang w:val="hr-HR"/>
        </w:rPr>
      </w:pPr>
      <w:r>
        <w:rPr>
          <w:rFonts w:ascii="Arial" w:hAnsi="Arial"/>
          <w:i/>
          <w:sz w:val="24"/>
          <w:lang w:val="hr-HR"/>
        </w:rPr>
        <w:t xml:space="preserve">           predsjednika Nadzornog odbora te opravdati izostanak pisanim putem, </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odgovorno obavljati poslove i zadatke povjerene od strane Nadzornog </w:t>
      </w:r>
    </w:p>
    <w:p w:rsidR="00904A5F" w:rsidRDefault="00904A5F" w:rsidP="00904A5F">
      <w:pPr>
        <w:rPr>
          <w:rFonts w:ascii="Arial" w:hAnsi="Arial"/>
          <w:i/>
          <w:sz w:val="24"/>
          <w:lang w:val="hr-HR"/>
        </w:rPr>
      </w:pPr>
      <w:r>
        <w:rPr>
          <w:rFonts w:ascii="Arial" w:hAnsi="Arial"/>
          <w:i/>
          <w:sz w:val="24"/>
          <w:lang w:val="hr-HR"/>
        </w:rPr>
        <w:t xml:space="preserve">           odbora, </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 xml:space="preserve">iznositi stavove i mišljenja odnosno sudjelovati u raspravi na </w:t>
      </w:r>
    </w:p>
    <w:p w:rsidR="00904A5F" w:rsidRDefault="00904A5F" w:rsidP="00904A5F">
      <w:pPr>
        <w:rPr>
          <w:rFonts w:ascii="Arial" w:hAnsi="Arial"/>
          <w:i/>
          <w:sz w:val="24"/>
          <w:lang w:val="hr-HR"/>
        </w:rPr>
      </w:pPr>
      <w:r>
        <w:rPr>
          <w:rFonts w:ascii="Arial" w:hAnsi="Arial"/>
          <w:i/>
          <w:sz w:val="24"/>
          <w:lang w:val="hr-HR"/>
        </w:rPr>
        <w:t xml:space="preserve">           sjednicama Nadzornog odbora, </w:t>
      </w:r>
    </w:p>
    <w:p w:rsidR="00904A5F" w:rsidRDefault="00904A5F" w:rsidP="00904A5F">
      <w:pPr>
        <w:rPr>
          <w:rFonts w:ascii="Arial" w:hAnsi="Arial"/>
          <w:i/>
          <w:sz w:val="24"/>
          <w:lang w:val="hr-HR"/>
        </w:rPr>
      </w:pPr>
      <w:r>
        <w:rPr>
          <w:rFonts w:ascii="Arial" w:hAnsi="Arial"/>
          <w:i/>
          <w:sz w:val="24"/>
          <w:lang w:val="hr-HR"/>
        </w:rPr>
        <w:t>-</w:t>
      </w:r>
      <w:r>
        <w:rPr>
          <w:rFonts w:ascii="Arial" w:hAnsi="Arial"/>
          <w:i/>
          <w:sz w:val="24"/>
          <w:lang w:val="hr-HR"/>
        </w:rPr>
        <w:tab/>
        <w:t>ne ometati rad na sjednicama Nadzornog odbora.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Član Nadzornog odbora ima pravo i obvezu prisustvovati sjednicama, raspravljati i odlučivati o pojedinim točkama dnevnog reda.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32.</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U slučaju spriječenosti prisustvovanja sjednici Nadzornog odbora, član Nadzornog odbora Društva dužan je o spriječenosti obavijestiti predsjednika Nadzornog odbora i to najkasnije dan prije održavanja sjednice.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VIII.</w:t>
      </w:r>
      <w:r>
        <w:rPr>
          <w:rFonts w:ascii="Arial" w:hAnsi="Arial"/>
          <w:i/>
          <w:sz w:val="24"/>
          <w:lang w:val="hr-HR"/>
        </w:rPr>
        <w:tab/>
        <w:t>ČUVANJE POSLOVNE TAJNE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33.</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Predsjednik i svi članovi Nadzornog odbora dužni su djelovati u interesu Društva i čuvati kao poslovnu tajnu sve ono što saznaju iz povjerljivih izvješća i akata kojima se daju savjeti u Društvu, ako su označeni kao poslovna tajna.</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Obvezu iz prethodnog stavka ovog članka imaju i sve druge osobe koje sudjeluju u radu Nadzornog odbora ili koje na bilo koji drugi način saznaju za predmetne podatke, sa čime ih je Predsjednik Nadzornog odbora dužan upoznati.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IX.</w:t>
      </w:r>
      <w:r>
        <w:rPr>
          <w:rFonts w:ascii="Arial" w:hAnsi="Arial"/>
          <w:i/>
          <w:sz w:val="24"/>
          <w:lang w:val="hr-HR"/>
        </w:rPr>
        <w:tab/>
        <w:t>ZAVRŠNE ODREDBE</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Članak 34.</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lastRenderedPageBreak/>
        <w:t xml:space="preserve">Nadzorni odbor Društva u obvezi je pridržavati se odredaba ovog Poslovnika.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Članak 35.</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Odredbe ovog Poslovnika tumači Nadzorni odbor. </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Članak 36.</w:t>
      </w:r>
    </w:p>
    <w:p w:rsidR="00904A5F" w:rsidRDefault="00904A5F" w:rsidP="00904A5F">
      <w:pPr>
        <w:rPr>
          <w:rFonts w:ascii="Arial" w:hAnsi="Arial"/>
          <w:i/>
          <w:sz w:val="24"/>
          <w:lang w:val="hr-HR"/>
        </w:rPr>
      </w:pPr>
    </w:p>
    <w:p w:rsidR="00904A5F" w:rsidRDefault="00904A5F" w:rsidP="00904A5F">
      <w:pPr>
        <w:rPr>
          <w:rFonts w:ascii="Arial" w:hAnsi="Arial"/>
          <w:i/>
          <w:sz w:val="24"/>
          <w:lang w:val="hr-HR"/>
        </w:rPr>
      </w:pPr>
      <w:r>
        <w:rPr>
          <w:rFonts w:ascii="Arial" w:hAnsi="Arial"/>
          <w:i/>
          <w:sz w:val="24"/>
          <w:lang w:val="hr-HR"/>
        </w:rPr>
        <w:t xml:space="preserve">Ovaj Poslovnik stupa na snagu danom donošenja. </w:t>
      </w:r>
    </w:p>
    <w:p w:rsidR="00E80351" w:rsidRPr="00904A5F" w:rsidRDefault="00904A5F" w:rsidP="00E80351">
      <w:pPr>
        <w:rPr>
          <w:rFonts w:ascii="Arial" w:hAnsi="Arial"/>
          <w:i/>
          <w:sz w:val="24"/>
          <w:lang w:val="hr-HR"/>
        </w:rPr>
      </w:pPr>
      <w:r>
        <w:rPr>
          <w:rFonts w:ascii="Arial" w:hAnsi="Arial"/>
          <w:i/>
          <w:sz w:val="24"/>
          <w:lang w:val="hr-HR"/>
        </w:rPr>
        <w:t>---------------------------------------------------------------------------------------------------------------------</w:t>
      </w:r>
    </w:p>
    <w:p w:rsidR="00B528ED" w:rsidRDefault="00E80351" w:rsidP="00E27F21">
      <w:pPr>
        <w:spacing w:after="0"/>
        <w:jc w:val="both"/>
        <w:rPr>
          <w:rFonts w:ascii="Courier New" w:hAnsi="Courier New" w:cs="Courier New"/>
          <w:noProof/>
          <w:sz w:val="24"/>
          <w:szCs w:val="24"/>
          <w:lang w:val="hr-HR"/>
        </w:rPr>
      </w:pPr>
      <w:r>
        <w:rPr>
          <w:rFonts w:ascii="Courier New" w:hAnsi="Courier New" w:cs="Courier New"/>
          <w:noProof/>
          <w:sz w:val="24"/>
          <w:szCs w:val="24"/>
          <w:lang w:val="hr-HR"/>
        </w:rPr>
        <w:t>-----------------------------------------------------------</w:t>
      </w:r>
      <w:r w:rsidR="00904A5F">
        <w:rPr>
          <w:rFonts w:ascii="Courier New" w:hAnsi="Courier New" w:cs="Courier New"/>
          <w:noProof/>
          <w:sz w:val="24"/>
          <w:szCs w:val="24"/>
          <w:lang w:val="hr-HR"/>
        </w:rPr>
        <w:t>-----</w:t>
      </w:r>
    </w:p>
    <w:p w:rsidR="00681138" w:rsidRDefault="00681138" w:rsidP="00E27F21">
      <w:pPr>
        <w:spacing w:after="0"/>
        <w:jc w:val="both"/>
        <w:rPr>
          <w:rFonts w:ascii="Courier New" w:hAnsi="Courier New" w:cs="Courier New"/>
          <w:b/>
          <w:noProof/>
          <w:sz w:val="24"/>
          <w:szCs w:val="24"/>
          <w:lang w:val="hr-HR"/>
        </w:rPr>
      </w:pPr>
    </w:p>
    <w:p w:rsidR="00B528ED" w:rsidRDefault="00287209" w:rsidP="00E27F21">
      <w:pPr>
        <w:spacing w:after="0"/>
        <w:jc w:val="both"/>
        <w:rPr>
          <w:rFonts w:ascii="Courier New" w:hAnsi="Courier New" w:cs="Courier New"/>
          <w:b/>
          <w:noProof/>
          <w:sz w:val="24"/>
          <w:szCs w:val="24"/>
          <w:lang w:val="hr-HR"/>
        </w:rPr>
      </w:pPr>
      <w:r w:rsidRPr="00681138">
        <w:rPr>
          <w:rFonts w:ascii="Courier New" w:hAnsi="Courier New" w:cs="Courier New"/>
          <w:b/>
          <w:noProof/>
          <w:sz w:val="24"/>
          <w:szCs w:val="24"/>
          <w:lang w:val="hr-HR"/>
        </w:rPr>
        <w:t>PREDSJEDNIK</w:t>
      </w:r>
      <w:r w:rsidR="00B528ED" w:rsidRPr="00681138">
        <w:rPr>
          <w:rFonts w:ascii="Courier New" w:hAnsi="Courier New" w:cs="Courier New"/>
          <w:b/>
          <w:noProof/>
          <w:sz w:val="24"/>
          <w:szCs w:val="24"/>
          <w:lang w:val="hr-HR"/>
        </w:rPr>
        <w:t xml:space="preserve"> SKUPŠTINE</w:t>
      </w:r>
    </w:p>
    <w:p w:rsidR="00B528ED" w:rsidRPr="00E80351" w:rsidRDefault="00B528ED" w:rsidP="00E27F21">
      <w:pPr>
        <w:spacing w:after="0"/>
        <w:jc w:val="both"/>
        <w:rPr>
          <w:rFonts w:ascii="Courier New" w:hAnsi="Courier New" w:cs="Courier New"/>
          <w:b/>
          <w:noProof/>
          <w:sz w:val="24"/>
          <w:szCs w:val="24"/>
          <w:u w:val="single"/>
          <w:lang w:val="hr-HR"/>
        </w:rPr>
      </w:pPr>
    </w:p>
    <w:p w:rsidR="00B528ED" w:rsidRPr="00681138" w:rsidRDefault="00904A5F" w:rsidP="00E27F21">
      <w:pPr>
        <w:spacing w:after="0"/>
        <w:jc w:val="both"/>
        <w:rPr>
          <w:rFonts w:ascii="Courier New" w:hAnsi="Courier New" w:cs="Courier New"/>
          <w:b/>
          <w:noProof/>
          <w:sz w:val="24"/>
          <w:szCs w:val="24"/>
          <w:lang w:val="hr-HR"/>
        </w:rPr>
      </w:pPr>
      <w:r>
        <w:rPr>
          <w:rFonts w:ascii="Courier New" w:hAnsi="Courier New" w:cs="Courier New"/>
          <w:b/>
          <w:noProof/>
          <w:sz w:val="24"/>
          <w:szCs w:val="24"/>
          <w:lang w:val="hr-HR"/>
        </w:rPr>
        <w:t>MARIJA ŠIMUNOVIĆ</w:t>
      </w:r>
    </w:p>
    <w:p w:rsidR="00B528ED" w:rsidRPr="00B528ED" w:rsidRDefault="00904A5F" w:rsidP="00E27F21">
      <w:pPr>
        <w:spacing w:after="0"/>
        <w:jc w:val="both"/>
        <w:rPr>
          <w:rFonts w:ascii="Courier New" w:hAnsi="Courier New" w:cs="Courier New"/>
          <w:b/>
          <w:noProof/>
          <w:sz w:val="24"/>
          <w:szCs w:val="24"/>
          <w:lang w:val="hr-HR"/>
        </w:rPr>
      </w:pPr>
      <w:r>
        <w:rPr>
          <w:rFonts w:ascii="Courier New" w:hAnsi="Courier New" w:cs="Courier New"/>
          <w:b/>
          <w:noProof/>
          <w:sz w:val="24"/>
          <w:szCs w:val="24"/>
          <w:lang w:val="hr-HR"/>
        </w:rPr>
        <w:t>___________________</w:t>
      </w:r>
    </w:p>
    <w:p w:rsidR="00777667" w:rsidRDefault="00777667" w:rsidP="00E27F21">
      <w:pPr>
        <w:spacing w:after="0"/>
        <w:jc w:val="both"/>
        <w:rPr>
          <w:rFonts w:ascii="Courier New" w:hAnsi="Courier New" w:cs="Courier New"/>
          <w:noProof/>
          <w:sz w:val="24"/>
          <w:szCs w:val="24"/>
          <w:lang w:val="hr-HR"/>
        </w:rPr>
      </w:pPr>
    </w:p>
    <w:p w:rsidR="00E27F21" w:rsidRDefault="00E27F21" w:rsidP="00E27F21">
      <w:pPr>
        <w:spacing w:after="0"/>
        <w:jc w:val="both"/>
        <w:rPr>
          <w:rFonts w:ascii="Courier New" w:hAnsi="Courier New" w:cs="Courier New"/>
          <w:noProof/>
          <w:sz w:val="24"/>
          <w:szCs w:val="24"/>
          <w:lang w:val="hr-HR"/>
        </w:rPr>
      </w:pPr>
      <w:r>
        <w:rPr>
          <w:rFonts w:ascii="Courier New" w:hAnsi="Courier New" w:cs="Courier New"/>
          <w:noProof/>
          <w:sz w:val="24"/>
          <w:szCs w:val="24"/>
          <w:lang w:val="hr-HR"/>
        </w:rPr>
        <w:t>Kako se više nitko</w:t>
      </w:r>
      <w:r w:rsidR="00387762">
        <w:rPr>
          <w:rFonts w:ascii="Courier New" w:hAnsi="Courier New" w:cs="Courier New"/>
          <w:noProof/>
          <w:sz w:val="24"/>
          <w:szCs w:val="24"/>
          <w:lang w:val="hr-HR"/>
        </w:rPr>
        <w:t xml:space="preserve"> nije javio za riječ predjednik skupštine utvrdio</w:t>
      </w:r>
      <w:r>
        <w:rPr>
          <w:rFonts w:ascii="Courier New" w:hAnsi="Courier New" w:cs="Courier New"/>
          <w:noProof/>
          <w:sz w:val="24"/>
          <w:szCs w:val="24"/>
          <w:lang w:val="hr-HR"/>
        </w:rPr>
        <w:t xml:space="preserve"> je da je</w:t>
      </w:r>
      <w:r w:rsidR="00387762">
        <w:rPr>
          <w:rFonts w:ascii="Courier New" w:hAnsi="Courier New" w:cs="Courier New"/>
          <w:noProof/>
          <w:sz w:val="24"/>
          <w:szCs w:val="24"/>
          <w:lang w:val="hr-HR"/>
        </w:rPr>
        <w:t xml:space="preserve"> Dnevni red iscrpljen, zahvalio</w:t>
      </w:r>
      <w:r>
        <w:rPr>
          <w:rFonts w:ascii="Courier New" w:hAnsi="Courier New" w:cs="Courier New"/>
          <w:noProof/>
          <w:sz w:val="24"/>
          <w:szCs w:val="24"/>
          <w:lang w:val="hr-HR"/>
        </w:rPr>
        <w:t xml:space="preserve"> nazočnim</w:t>
      </w:r>
      <w:r w:rsidR="005E0036">
        <w:rPr>
          <w:rFonts w:ascii="Courier New" w:hAnsi="Courier New" w:cs="Courier New"/>
          <w:noProof/>
          <w:sz w:val="24"/>
          <w:szCs w:val="24"/>
          <w:lang w:val="hr-HR"/>
        </w:rPr>
        <w:t>a</w:t>
      </w:r>
      <w:r w:rsidR="00B42448">
        <w:rPr>
          <w:rFonts w:ascii="Courier New" w:hAnsi="Courier New" w:cs="Courier New"/>
          <w:noProof/>
          <w:sz w:val="24"/>
          <w:szCs w:val="24"/>
          <w:lang w:val="hr-HR"/>
        </w:rPr>
        <w:t xml:space="preserve"> na sudjelovanju u radu te u </w:t>
      </w:r>
      <w:r w:rsidR="003D4218">
        <w:rPr>
          <w:rFonts w:ascii="Courier New" w:hAnsi="Courier New" w:cs="Courier New"/>
          <w:b/>
          <w:noProof/>
          <w:sz w:val="24"/>
          <w:szCs w:val="24"/>
          <w:lang w:val="hr-HR"/>
        </w:rPr>
        <w:t>9:30 sati</w:t>
      </w:r>
      <w:r w:rsidR="00904A5F">
        <w:rPr>
          <w:rFonts w:ascii="Courier New" w:hAnsi="Courier New" w:cs="Courier New"/>
          <w:b/>
          <w:noProof/>
          <w:sz w:val="24"/>
          <w:szCs w:val="24"/>
          <w:lang w:val="hr-HR"/>
        </w:rPr>
        <w:t>(devetsat</w:t>
      </w:r>
      <w:r w:rsidR="00777667">
        <w:rPr>
          <w:rFonts w:ascii="Courier New" w:hAnsi="Courier New" w:cs="Courier New"/>
          <w:b/>
          <w:noProof/>
          <w:sz w:val="24"/>
          <w:szCs w:val="24"/>
          <w:lang w:val="hr-HR"/>
        </w:rPr>
        <w:t>iitrideset</w:t>
      </w:r>
      <w:r w:rsidR="00355535">
        <w:rPr>
          <w:rFonts w:ascii="Courier New" w:hAnsi="Courier New" w:cs="Courier New"/>
          <w:b/>
          <w:noProof/>
          <w:sz w:val="24"/>
          <w:szCs w:val="24"/>
          <w:lang w:val="hr-HR"/>
        </w:rPr>
        <w:t>minuta</w:t>
      </w:r>
      <w:r w:rsidRPr="00B42448">
        <w:rPr>
          <w:rFonts w:ascii="Courier New" w:hAnsi="Courier New" w:cs="Courier New"/>
          <w:b/>
          <w:noProof/>
          <w:sz w:val="24"/>
          <w:szCs w:val="24"/>
          <w:lang w:val="hr-HR"/>
        </w:rPr>
        <w:t>)</w:t>
      </w:r>
      <w:r w:rsidR="00387762">
        <w:rPr>
          <w:rFonts w:ascii="Courier New" w:hAnsi="Courier New" w:cs="Courier New"/>
          <w:noProof/>
          <w:sz w:val="24"/>
          <w:szCs w:val="24"/>
          <w:lang w:val="hr-HR"/>
        </w:rPr>
        <w:t xml:space="preserve"> zaključio</w:t>
      </w:r>
      <w:r>
        <w:rPr>
          <w:rFonts w:ascii="Courier New" w:hAnsi="Courier New" w:cs="Courier New"/>
          <w:noProof/>
          <w:sz w:val="24"/>
          <w:szCs w:val="24"/>
          <w:lang w:val="hr-HR"/>
        </w:rPr>
        <w:t xml:space="preserve"> rad Glavne skupštine.-------------------------------</w:t>
      </w:r>
      <w:r w:rsidR="00355535">
        <w:rPr>
          <w:rFonts w:ascii="Courier New" w:hAnsi="Courier New" w:cs="Courier New"/>
          <w:noProof/>
          <w:sz w:val="24"/>
          <w:szCs w:val="24"/>
          <w:lang w:val="hr-HR"/>
        </w:rPr>
        <w:t>-</w:t>
      </w:r>
    </w:p>
    <w:p w:rsidR="00924EF5" w:rsidRPr="003D4218" w:rsidRDefault="00317A7D" w:rsidP="006C3221">
      <w:pPr>
        <w:spacing w:after="0"/>
        <w:jc w:val="both"/>
        <w:rPr>
          <w:rFonts w:ascii="Courier New" w:hAnsi="Courier New" w:cs="Courier New"/>
          <w:b/>
          <w:noProof/>
          <w:sz w:val="24"/>
          <w:szCs w:val="24"/>
          <w:lang w:val="hr-HR"/>
        </w:rPr>
      </w:pPr>
      <w:r w:rsidRPr="003D4218">
        <w:rPr>
          <w:rFonts w:ascii="Courier New" w:hAnsi="Courier New" w:cs="Courier New"/>
          <w:b/>
          <w:noProof/>
          <w:sz w:val="24"/>
          <w:szCs w:val="24"/>
          <w:lang w:val="hr-HR"/>
        </w:rPr>
        <w:t xml:space="preserve">Prilozi zapisnika </w:t>
      </w:r>
      <w:r w:rsidR="003D4218">
        <w:rPr>
          <w:rFonts w:ascii="Courier New" w:hAnsi="Courier New" w:cs="Courier New"/>
          <w:b/>
          <w:noProof/>
          <w:sz w:val="24"/>
          <w:szCs w:val="24"/>
          <w:lang w:val="hr-HR"/>
        </w:rPr>
        <w:t>7(sedam</w:t>
      </w:r>
      <w:r w:rsidR="00C47E88" w:rsidRPr="003D4218">
        <w:rPr>
          <w:rFonts w:ascii="Courier New" w:hAnsi="Courier New" w:cs="Courier New"/>
          <w:b/>
          <w:noProof/>
          <w:sz w:val="24"/>
          <w:szCs w:val="24"/>
          <w:lang w:val="hr-HR"/>
        </w:rPr>
        <w:t>)</w:t>
      </w:r>
      <w:r w:rsidR="00E11B37" w:rsidRPr="003D4218">
        <w:rPr>
          <w:rFonts w:ascii="Courier New" w:hAnsi="Courier New" w:cs="Courier New"/>
          <w:b/>
          <w:noProof/>
          <w:sz w:val="24"/>
          <w:szCs w:val="24"/>
          <w:lang w:val="hr-HR"/>
        </w:rPr>
        <w:t>:</w:t>
      </w:r>
      <w:r w:rsidR="00C47E88" w:rsidRPr="003D4218">
        <w:rPr>
          <w:rFonts w:ascii="Courier New" w:hAnsi="Courier New" w:cs="Courier New"/>
          <w:b/>
          <w:noProof/>
          <w:sz w:val="24"/>
          <w:szCs w:val="24"/>
          <w:lang w:val="hr-HR"/>
        </w:rPr>
        <w:t xml:space="preserve">od A do </w:t>
      </w:r>
      <w:r w:rsidR="003D4218">
        <w:rPr>
          <w:rFonts w:ascii="Courier New" w:hAnsi="Courier New" w:cs="Courier New"/>
          <w:b/>
          <w:noProof/>
          <w:sz w:val="24"/>
          <w:szCs w:val="24"/>
          <w:lang w:val="hr-HR"/>
        </w:rPr>
        <w:t>G</w:t>
      </w:r>
      <w:r w:rsidR="00E11B37" w:rsidRPr="003D4218">
        <w:rPr>
          <w:rFonts w:ascii="Courier New" w:hAnsi="Courier New" w:cs="Courier New"/>
          <w:b/>
          <w:noProof/>
          <w:sz w:val="24"/>
          <w:szCs w:val="24"/>
          <w:lang w:val="hr-HR"/>
        </w:rPr>
        <w:t xml:space="preserve"> kao u</w:t>
      </w:r>
      <w:r w:rsidR="00943DB0" w:rsidRPr="003D4218">
        <w:rPr>
          <w:rFonts w:ascii="Courier New" w:hAnsi="Courier New" w:cs="Courier New"/>
          <w:b/>
          <w:noProof/>
          <w:sz w:val="24"/>
          <w:szCs w:val="24"/>
          <w:lang w:val="hr-HR"/>
        </w:rPr>
        <w:t xml:space="preserve"> tekstu.------------</w:t>
      </w:r>
    </w:p>
    <w:p w:rsidR="00DE68DC" w:rsidRPr="00AC048E" w:rsidRDefault="00DE68DC" w:rsidP="00EB5BEF">
      <w:pPr>
        <w:spacing w:after="0"/>
        <w:jc w:val="both"/>
        <w:rPr>
          <w:rFonts w:ascii="Courier New" w:hAnsi="Courier New" w:cs="Courier New"/>
          <w:noProof/>
          <w:sz w:val="24"/>
          <w:szCs w:val="24"/>
          <w:lang w:val="hr-HR"/>
        </w:rPr>
      </w:pPr>
      <w:r w:rsidRPr="00AC048E">
        <w:rPr>
          <w:rFonts w:ascii="Courier New" w:hAnsi="Courier New" w:cs="Courier New"/>
          <w:noProof/>
          <w:sz w:val="24"/>
          <w:szCs w:val="24"/>
          <w:lang w:val="hr-HR"/>
        </w:rPr>
        <w:t>Uz izvornik ovog javnobil</w:t>
      </w:r>
      <w:r w:rsidR="00BB0FAA">
        <w:rPr>
          <w:rFonts w:ascii="Courier New" w:hAnsi="Courier New" w:cs="Courier New"/>
          <w:noProof/>
          <w:sz w:val="24"/>
          <w:szCs w:val="24"/>
          <w:lang w:val="hr-HR"/>
        </w:rPr>
        <w:t>jež</w:t>
      </w:r>
      <w:r w:rsidR="00EB5BEF">
        <w:rPr>
          <w:rFonts w:ascii="Courier New" w:hAnsi="Courier New" w:cs="Courier New"/>
          <w:noProof/>
          <w:sz w:val="24"/>
          <w:szCs w:val="24"/>
          <w:lang w:val="hr-HR"/>
        </w:rPr>
        <w:t>ničkog akta izrađena su i tri</w:t>
      </w:r>
      <w:r w:rsidR="00943DB0">
        <w:rPr>
          <w:rFonts w:ascii="Courier New" w:hAnsi="Courier New" w:cs="Courier New"/>
          <w:noProof/>
          <w:sz w:val="24"/>
          <w:szCs w:val="24"/>
          <w:lang w:val="hr-HR"/>
        </w:rPr>
        <w:t xml:space="preserve"> otpravka</w:t>
      </w:r>
      <w:r w:rsidR="00224A62">
        <w:rPr>
          <w:rFonts w:ascii="Courier New" w:hAnsi="Courier New" w:cs="Courier New"/>
          <w:noProof/>
          <w:sz w:val="24"/>
          <w:szCs w:val="24"/>
          <w:lang w:val="hr-HR"/>
        </w:rPr>
        <w:t>, jedan</w:t>
      </w:r>
      <w:r w:rsidRPr="00AC048E">
        <w:rPr>
          <w:rFonts w:ascii="Courier New" w:hAnsi="Courier New" w:cs="Courier New"/>
          <w:noProof/>
          <w:sz w:val="24"/>
          <w:szCs w:val="24"/>
          <w:lang w:val="hr-HR"/>
        </w:rPr>
        <w:t>za društvo</w:t>
      </w:r>
      <w:r w:rsidR="00224A62">
        <w:rPr>
          <w:rFonts w:ascii="Courier New" w:hAnsi="Courier New" w:cs="Courier New"/>
          <w:noProof/>
          <w:sz w:val="24"/>
          <w:szCs w:val="24"/>
          <w:lang w:val="hr-HR"/>
        </w:rPr>
        <w:t xml:space="preserve"> , jedan za trgovački sud i</w:t>
      </w:r>
      <w:r w:rsidR="00EB5BEF">
        <w:rPr>
          <w:rFonts w:ascii="Courier New" w:hAnsi="Courier New" w:cs="Courier New"/>
          <w:noProof/>
          <w:sz w:val="24"/>
          <w:szCs w:val="24"/>
          <w:lang w:val="hr-HR"/>
        </w:rPr>
        <w:t>jedan za Grad Dubrovnik.</w:t>
      </w:r>
      <w:r w:rsidRPr="00AC048E">
        <w:rPr>
          <w:rFonts w:ascii="Courier New" w:hAnsi="Courier New" w:cs="Courier New"/>
          <w:noProof/>
          <w:sz w:val="24"/>
          <w:szCs w:val="24"/>
          <w:lang w:val="hr-HR"/>
        </w:rPr>
        <w:t xml:space="preserve"> -----</w:t>
      </w:r>
      <w:r w:rsidR="00EB5BEF">
        <w:rPr>
          <w:rFonts w:ascii="Courier New" w:hAnsi="Courier New" w:cs="Courier New"/>
          <w:noProof/>
          <w:sz w:val="24"/>
          <w:szCs w:val="24"/>
          <w:lang w:val="hr-HR"/>
        </w:rPr>
        <w:t>------</w:t>
      </w:r>
      <w:r w:rsidR="00224A62">
        <w:rPr>
          <w:rFonts w:ascii="Courier New" w:hAnsi="Courier New" w:cs="Courier New"/>
          <w:noProof/>
          <w:sz w:val="24"/>
          <w:szCs w:val="24"/>
          <w:lang w:val="hr-HR"/>
        </w:rPr>
        <w:t>-------------------------------------</w:t>
      </w:r>
    </w:p>
    <w:p w:rsidR="00924EF5" w:rsidRPr="006B3B21" w:rsidRDefault="00E11B37" w:rsidP="006B3B21">
      <w:pPr>
        <w:spacing w:after="0" w:line="240" w:lineRule="auto"/>
        <w:jc w:val="both"/>
        <w:rPr>
          <w:rFonts w:ascii="Courier New" w:hAnsi="Courier New" w:cs="Courier New"/>
          <w:noProof/>
          <w:sz w:val="20"/>
          <w:szCs w:val="20"/>
          <w:lang w:val="hr-HR"/>
        </w:rPr>
      </w:pPr>
      <w:r w:rsidRPr="006F6A53">
        <w:rPr>
          <w:rFonts w:ascii="Courier New" w:hAnsi="Courier New" w:cs="Courier New"/>
          <w:noProof/>
          <w:lang w:val="hr-HR"/>
        </w:rPr>
        <w:t>Pristojba</w:t>
      </w:r>
      <w:r w:rsidR="007C7745">
        <w:rPr>
          <w:rFonts w:ascii="Courier New" w:hAnsi="Courier New" w:cs="Courier New"/>
          <w:noProof/>
          <w:lang w:val="hr-HR"/>
        </w:rPr>
        <w:t xml:space="preserve"> za zahtjev po tarifnom broju 1</w:t>
      </w:r>
      <w:r w:rsidRPr="006F6A53">
        <w:rPr>
          <w:rFonts w:ascii="Courier New" w:hAnsi="Courier New" w:cs="Courier New"/>
          <w:noProof/>
          <w:lang w:val="hr-HR"/>
        </w:rPr>
        <w:t>.</w:t>
      </w:r>
      <w:r w:rsidR="007C7745">
        <w:rPr>
          <w:rFonts w:ascii="Courier New" w:hAnsi="Courier New" w:cs="Courier New"/>
          <w:noProof/>
          <w:lang w:val="hr-HR"/>
        </w:rPr>
        <w:t xml:space="preserve"> u iznosu od 20,00kn, te  po tarifnom broju 3. u iznosu od 15</w:t>
      </w:r>
      <w:r w:rsidRPr="006F6A53">
        <w:rPr>
          <w:rFonts w:ascii="Courier New" w:hAnsi="Courier New" w:cs="Courier New"/>
          <w:noProof/>
          <w:lang w:val="hr-HR"/>
        </w:rPr>
        <w:t xml:space="preserve">0,00 kuna, te javnobilježnička nagrada po čl.25. Javnobilježničke tarife u iznosu od </w:t>
      </w:r>
      <w:r w:rsidR="006B3B21">
        <w:rPr>
          <w:rFonts w:ascii="Courier New" w:hAnsi="Courier New" w:cs="Courier New"/>
          <w:noProof/>
          <w:lang w:val="hr-HR"/>
        </w:rPr>
        <w:t>1</w:t>
      </w:r>
      <w:r w:rsidR="007C7745">
        <w:rPr>
          <w:rFonts w:ascii="Courier New" w:hAnsi="Courier New" w:cs="Courier New"/>
          <w:noProof/>
          <w:lang w:val="hr-HR"/>
        </w:rPr>
        <w:t>.</w:t>
      </w:r>
      <w:r w:rsidR="006B3B21">
        <w:rPr>
          <w:rFonts w:ascii="Courier New" w:hAnsi="Courier New" w:cs="Courier New"/>
          <w:noProof/>
          <w:lang w:val="hr-HR"/>
        </w:rPr>
        <w:t>8</w:t>
      </w:r>
      <w:r w:rsidRPr="006F6A53">
        <w:rPr>
          <w:rFonts w:ascii="Courier New" w:hAnsi="Courier New" w:cs="Courier New"/>
          <w:noProof/>
          <w:lang w:val="hr-HR"/>
        </w:rPr>
        <w:t>0</w:t>
      </w:r>
      <w:r w:rsidR="007C7745">
        <w:rPr>
          <w:rFonts w:ascii="Courier New" w:hAnsi="Courier New" w:cs="Courier New"/>
          <w:noProof/>
          <w:lang w:val="hr-HR"/>
        </w:rPr>
        <w:t>0,00 kn</w:t>
      </w:r>
      <w:r>
        <w:rPr>
          <w:rFonts w:ascii="Courier New" w:hAnsi="Courier New" w:cs="Courier New"/>
          <w:noProof/>
          <w:lang w:val="hr-HR"/>
        </w:rPr>
        <w:t>,</w:t>
      </w:r>
      <w:r w:rsidRPr="006F6A53">
        <w:rPr>
          <w:rFonts w:ascii="Courier New" w:hAnsi="Courier New" w:cs="Courier New"/>
          <w:noProof/>
          <w:lang w:val="hr-HR"/>
        </w:rPr>
        <w:t xml:space="preserve">i </w:t>
      </w:r>
      <w:r w:rsidR="007C7745">
        <w:rPr>
          <w:rFonts w:ascii="Courier New" w:hAnsi="Courier New" w:cs="Courier New"/>
          <w:noProof/>
          <w:lang w:val="hr-HR"/>
        </w:rPr>
        <w:t>čl.</w:t>
      </w:r>
      <w:r w:rsidRPr="006F6A53">
        <w:rPr>
          <w:rFonts w:ascii="Courier New" w:hAnsi="Courier New" w:cs="Courier New"/>
          <w:noProof/>
          <w:lang w:val="hr-HR"/>
        </w:rPr>
        <w:t>38.st.1. Javnobi</w:t>
      </w:r>
      <w:r>
        <w:rPr>
          <w:rFonts w:ascii="Courier New" w:hAnsi="Courier New" w:cs="Courier New"/>
          <w:noProof/>
          <w:lang w:val="hr-HR"/>
        </w:rPr>
        <w:t>lježničke tarife u iznosu od 160</w:t>
      </w:r>
      <w:r w:rsidRPr="006F6A53">
        <w:rPr>
          <w:rFonts w:ascii="Courier New" w:hAnsi="Courier New" w:cs="Courier New"/>
          <w:noProof/>
          <w:lang w:val="hr-HR"/>
        </w:rPr>
        <w:t>,00 kuna,te PDV-om u iznosu od</w:t>
      </w:r>
      <w:r w:rsidR="00A80965">
        <w:rPr>
          <w:rFonts w:ascii="Courier New" w:hAnsi="Courier New" w:cs="Courier New"/>
          <w:noProof/>
          <w:lang w:val="hr-HR"/>
        </w:rPr>
        <w:t xml:space="preserve"> 4</w:t>
      </w:r>
      <w:r w:rsidR="007C7745">
        <w:rPr>
          <w:rFonts w:ascii="Courier New" w:hAnsi="Courier New" w:cs="Courier New"/>
          <w:noProof/>
          <w:lang w:val="hr-HR"/>
        </w:rPr>
        <w:t>90</w:t>
      </w:r>
      <w:r w:rsidRPr="006F6A53">
        <w:rPr>
          <w:rFonts w:ascii="Courier New" w:hAnsi="Courier New" w:cs="Courier New"/>
          <w:noProof/>
          <w:lang w:val="hr-HR"/>
        </w:rPr>
        <w:t xml:space="preserve">,00 kuna biti će plaćeni po </w:t>
      </w:r>
      <w:r w:rsidRPr="00C02773">
        <w:rPr>
          <w:rFonts w:ascii="Courier New" w:hAnsi="Courier New" w:cs="Courier New"/>
          <w:noProof/>
          <w:lang w:val="hr-HR"/>
        </w:rPr>
        <w:t>ispostavljenom računu</w:t>
      </w:r>
      <w:r w:rsidR="006B3B21">
        <w:rPr>
          <w:rFonts w:ascii="Courier New" w:hAnsi="Courier New" w:cs="Courier New"/>
          <w:i/>
          <w:noProof/>
          <w:lang w:val="hr-HR"/>
        </w:rPr>
        <w:t xml:space="preserve"> .---</w:t>
      </w:r>
    </w:p>
    <w:p w:rsidR="00F22886" w:rsidRPr="00F22886" w:rsidRDefault="00F22886" w:rsidP="00924EF5">
      <w:pPr>
        <w:spacing w:after="0"/>
        <w:jc w:val="both"/>
        <w:rPr>
          <w:rFonts w:ascii="Courier New" w:hAnsi="Courier New" w:cs="Courier New"/>
          <w:noProof/>
          <w:sz w:val="24"/>
          <w:szCs w:val="24"/>
          <w:lang w:val="hr-HR"/>
        </w:rPr>
      </w:pPr>
    </w:p>
    <w:p w:rsidR="00924EF5" w:rsidRPr="00B528ED" w:rsidRDefault="00777667" w:rsidP="00924EF5">
      <w:pPr>
        <w:spacing w:after="0"/>
        <w:jc w:val="both"/>
        <w:rPr>
          <w:rFonts w:ascii="Courier New" w:hAnsi="Courier New" w:cs="Courier New"/>
          <w:b/>
          <w:noProof/>
          <w:sz w:val="24"/>
          <w:szCs w:val="24"/>
          <w:lang w:val="hr-HR"/>
        </w:rPr>
      </w:pPr>
      <w:r>
        <w:rPr>
          <w:rFonts w:ascii="Courier New" w:hAnsi="Courier New" w:cs="Courier New"/>
          <w:b/>
          <w:noProof/>
          <w:sz w:val="24"/>
          <w:szCs w:val="24"/>
          <w:lang w:val="hr-HR"/>
        </w:rPr>
        <w:t>Dubrovnik, 28.12.2020</w:t>
      </w:r>
      <w:r w:rsidR="00EB5BEF" w:rsidRPr="00B528ED">
        <w:rPr>
          <w:rFonts w:ascii="Courier New" w:hAnsi="Courier New" w:cs="Courier New"/>
          <w:b/>
          <w:noProof/>
          <w:sz w:val="24"/>
          <w:szCs w:val="24"/>
          <w:lang w:val="hr-HR"/>
        </w:rPr>
        <w:t>.g.</w:t>
      </w:r>
      <w:r w:rsidR="00EB5BEF" w:rsidRPr="00B528ED">
        <w:rPr>
          <w:rFonts w:ascii="Courier New" w:hAnsi="Courier New" w:cs="Courier New"/>
          <w:b/>
          <w:noProof/>
          <w:sz w:val="24"/>
          <w:szCs w:val="24"/>
          <w:lang w:val="hr-HR"/>
        </w:rPr>
        <w:tab/>
      </w:r>
      <w:r w:rsidR="00EB5BEF" w:rsidRPr="00B528ED">
        <w:rPr>
          <w:rFonts w:ascii="Courier New" w:hAnsi="Courier New" w:cs="Courier New"/>
          <w:b/>
          <w:noProof/>
          <w:sz w:val="24"/>
          <w:szCs w:val="24"/>
          <w:lang w:val="hr-HR"/>
        </w:rPr>
        <w:tab/>
      </w:r>
      <w:r w:rsidR="00EB5BEF" w:rsidRPr="00B528ED">
        <w:rPr>
          <w:rFonts w:ascii="Courier New" w:hAnsi="Courier New" w:cs="Courier New"/>
          <w:b/>
          <w:noProof/>
          <w:sz w:val="24"/>
          <w:szCs w:val="24"/>
          <w:lang w:val="hr-HR"/>
        </w:rPr>
        <w:tab/>
      </w:r>
      <w:r w:rsidR="00924EF5" w:rsidRPr="00B528ED">
        <w:rPr>
          <w:rFonts w:ascii="Courier New" w:hAnsi="Courier New" w:cs="Courier New"/>
          <w:b/>
          <w:noProof/>
          <w:sz w:val="24"/>
          <w:szCs w:val="24"/>
          <w:lang w:val="hr-HR"/>
        </w:rPr>
        <w:t>JAVNI BILJEŽNIK</w:t>
      </w:r>
    </w:p>
    <w:p w:rsidR="00924EF5" w:rsidRPr="00B528ED" w:rsidRDefault="00777667" w:rsidP="00924EF5">
      <w:pPr>
        <w:spacing w:after="0"/>
        <w:jc w:val="both"/>
        <w:rPr>
          <w:rFonts w:ascii="Courier New" w:hAnsi="Courier New" w:cs="Courier New"/>
          <w:b/>
          <w:noProof/>
          <w:sz w:val="24"/>
          <w:szCs w:val="24"/>
          <w:u w:val="single"/>
          <w:lang w:val="hr-HR"/>
        </w:rPr>
      </w:pPr>
      <w:r>
        <w:rPr>
          <w:rFonts w:ascii="Courier New" w:hAnsi="Courier New" w:cs="Courier New"/>
          <w:b/>
          <w:noProof/>
          <w:sz w:val="24"/>
          <w:szCs w:val="24"/>
          <w:lang w:val="hr-HR"/>
        </w:rPr>
        <w:t>(dvadesetosmiprosinca</w:t>
      </w:r>
      <w:r w:rsidR="00E46A6E" w:rsidRPr="00B528ED">
        <w:rPr>
          <w:rFonts w:ascii="Courier New" w:hAnsi="Courier New" w:cs="Courier New"/>
          <w:b/>
          <w:noProof/>
          <w:sz w:val="24"/>
          <w:szCs w:val="24"/>
          <w:lang w:val="hr-HR"/>
        </w:rPr>
        <w:t>-</w:t>
      </w:r>
      <w:r w:rsidR="007C7745" w:rsidRPr="00B528ED">
        <w:rPr>
          <w:rFonts w:ascii="Courier New" w:hAnsi="Courier New" w:cs="Courier New"/>
          <w:b/>
          <w:noProof/>
          <w:sz w:val="24"/>
          <w:szCs w:val="24"/>
          <w:lang w:val="hr-HR"/>
        </w:rPr>
        <w:tab/>
      </w:r>
      <w:r w:rsidR="007C7745" w:rsidRPr="00B528ED">
        <w:rPr>
          <w:rFonts w:ascii="Courier New" w:hAnsi="Courier New" w:cs="Courier New"/>
          <w:b/>
          <w:noProof/>
          <w:sz w:val="24"/>
          <w:szCs w:val="24"/>
          <w:lang w:val="hr-HR"/>
        </w:rPr>
        <w:tab/>
      </w:r>
      <w:r w:rsidR="007C7745" w:rsidRPr="00B528ED">
        <w:rPr>
          <w:rFonts w:ascii="Courier New" w:hAnsi="Courier New" w:cs="Courier New"/>
          <w:b/>
          <w:noProof/>
          <w:sz w:val="24"/>
          <w:szCs w:val="24"/>
          <w:lang w:val="hr-HR"/>
        </w:rPr>
        <w:tab/>
      </w:r>
      <w:r w:rsidR="00BD78AE">
        <w:rPr>
          <w:rFonts w:ascii="Courier New" w:hAnsi="Courier New" w:cs="Courier New"/>
          <w:b/>
          <w:noProof/>
          <w:sz w:val="24"/>
          <w:szCs w:val="24"/>
          <w:u w:val="single"/>
          <w:lang w:val="hr-HR"/>
        </w:rPr>
        <w:t>NIKŠA MOZARA v.r.</w:t>
      </w:r>
    </w:p>
    <w:p w:rsidR="00FF6B0F" w:rsidRDefault="00422B34" w:rsidP="003C6073">
      <w:pPr>
        <w:spacing w:after="0"/>
        <w:jc w:val="both"/>
        <w:rPr>
          <w:rFonts w:ascii="Courier New" w:hAnsi="Courier New" w:cs="Courier New"/>
          <w:b/>
          <w:noProof/>
          <w:sz w:val="24"/>
          <w:szCs w:val="24"/>
          <w:lang w:val="hr-HR"/>
        </w:rPr>
      </w:pPr>
      <w:r>
        <w:rPr>
          <w:rFonts w:ascii="Courier New" w:hAnsi="Courier New" w:cs="Courier New"/>
          <w:b/>
          <w:noProof/>
          <w:sz w:val="24"/>
          <w:szCs w:val="24"/>
          <w:lang w:val="hr-HR"/>
        </w:rPr>
        <w:t>dvijetis</w:t>
      </w:r>
      <w:r w:rsidR="00777667">
        <w:rPr>
          <w:rFonts w:ascii="Courier New" w:hAnsi="Courier New" w:cs="Courier New"/>
          <w:b/>
          <w:noProof/>
          <w:sz w:val="24"/>
          <w:szCs w:val="24"/>
          <w:lang w:val="hr-HR"/>
        </w:rPr>
        <w:t>ućedvadese</w:t>
      </w:r>
      <w:r w:rsidR="00FF6B0F" w:rsidRPr="00B528ED">
        <w:rPr>
          <w:rFonts w:ascii="Courier New" w:hAnsi="Courier New" w:cs="Courier New"/>
          <w:b/>
          <w:noProof/>
          <w:sz w:val="24"/>
          <w:szCs w:val="24"/>
          <w:lang w:val="hr-HR"/>
        </w:rPr>
        <w:t>te</w:t>
      </w:r>
      <w:r w:rsidR="00E46A6E" w:rsidRPr="00B528ED">
        <w:rPr>
          <w:rFonts w:ascii="Courier New" w:hAnsi="Courier New" w:cs="Courier New"/>
          <w:b/>
          <w:noProof/>
          <w:sz w:val="24"/>
          <w:szCs w:val="24"/>
          <w:lang w:val="hr-HR"/>
        </w:rPr>
        <w:t>godine</w:t>
      </w:r>
      <w:r w:rsidR="00EB5BEF" w:rsidRPr="00B528ED">
        <w:rPr>
          <w:rFonts w:ascii="Courier New" w:hAnsi="Courier New" w:cs="Courier New"/>
          <w:b/>
          <w:noProof/>
          <w:sz w:val="24"/>
          <w:szCs w:val="24"/>
          <w:lang w:val="hr-HR"/>
        </w:rPr>
        <w:t>)</w:t>
      </w:r>
      <w:r w:rsidR="00EB5BEF" w:rsidRPr="00B528ED">
        <w:rPr>
          <w:rFonts w:ascii="Courier New" w:hAnsi="Courier New" w:cs="Courier New"/>
          <w:b/>
          <w:noProof/>
          <w:sz w:val="24"/>
          <w:szCs w:val="24"/>
          <w:lang w:val="hr-HR"/>
        </w:rPr>
        <w:tab/>
      </w:r>
      <w:r w:rsidR="00EB5BEF" w:rsidRPr="00B528ED">
        <w:rPr>
          <w:rFonts w:ascii="Courier New" w:hAnsi="Courier New" w:cs="Courier New"/>
          <w:b/>
          <w:noProof/>
          <w:sz w:val="24"/>
          <w:szCs w:val="24"/>
          <w:lang w:val="hr-HR"/>
        </w:rPr>
        <w:tab/>
        <w:t>NIKŠA MOZARA</w:t>
      </w:r>
    </w:p>
    <w:p w:rsidR="009248A2" w:rsidRDefault="009248A2" w:rsidP="003C6073">
      <w:pPr>
        <w:spacing w:after="0"/>
        <w:jc w:val="both"/>
        <w:rPr>
          <w:rFonts w:ascii="Courier New" w:hAnsi="Courier New" w:cs="Courier New"/>
          <w:b/>
          <w:noProof/>
          <w:sz w:val="24"/>
          <w:szCs w:val="24"/>
          <w:lang w:val="hr-HR"/>
        </w:rPr>
      </w:pPr>
    </w:p>
    <w:p w:rsidR="00B528ED" w:rsidRPr="006B3B21" w:rsidRDefault="00B528ED" w:rsidP="003C6073">
      <w:pPr>
        <w:spacing w:after="0"/>
        <w:jc w:val="both"/>
        <w:rPr>
          <w:rFonts w:ascii="Courier New" w:hAnsi="Courier New" w:cs="Courier New"/>
          <w:b/>
          <w:noProof/>
          <w:sz w:val="24"/>
          <w:szCs w:val="24"/>
          <w:lang w:val="hr-HR"/>
        </w:rPr>
      </w:pPr>
    </w:p>
    <w:tbl>
      <w:tblPr>
        <w:tblStyle w:val="TableGrid"/>
        <w:tblW w:w="0" w:type="auto"/>
        <w:tblLook w:val="04A0"/>
      </w:tblPr>
      <w:tblGrid>
        <w:gridCol w:w="9576"/>
      </w:tblGrid>
      <w:tr w:rsidR="00924EF5" w:rsidRPr="00A7605B" w:rsidTr="00ED7DDD">
        <w:trPr>
          <w:trHeight w:val="2145"/>
        </w:trPr>
        <w:tc>
          <w:tcPr>
            <w:tcW w:w="9576" w:type="dxa"/>
            <w:tcBorders>
              <w:top w:val="double" w:sz="4" w:space="0" w:color="auto"/>
              <w:left w:val="double" w:sz="4" w:space="0" w:color="auto"/>
              <w:bottom w:val="double" w:sz="4" w:space="0" w:color="auto"/>
              <w:right w:val="double" w:sz="4" w:space="0" w:color="auto"/>
            </w:tcBorders>
          </w:tcPr>
          <w:p w:rsidR="00924EF5" w:rsidRPr="00A7605B" w:rsidRDefault="00924EF5" w:rsidP="00ED7DDD">
            <w:pPr>
              <w:jc w:val="both"/>
              <w:rPr>
                <w:rFonts w:ascii="Courier New" w:hAnsi="Courier New" w:cs="Courier New"/>
                <w:noProof/>
                <w:sz w:val="16"/>
                <w:szCs w:val="16"/>
                <w:lang w:val="hr-HR"/>
              </w:rPr>
            </w:pPr>
          </w:p>
          <w:p w:rsidR="00924EF5" w:rsidRPr="00A7605B" w:rsidRDefault="00924EF5" w:rsidP="00ED7DDD">
            <w:pPr>
              <w:jc w:val="both"/>
              <w:rPr>
                <w:rFonts w:ascii="Courier New" w:hAnsi="Courier New" w:cs="Courier New"/>
                <w:b/>
                <w:noProof/>
                <w:sz w:val="16"/>
                <w:szCs w:val="16"/>
                <w:lang w:val="hr-HR"/>
              </w:rPr>
            </w:pPr>
            <w:r w:rsidRPr="00A7605B">
              <w:rPr>
                <w:rFonts w:ascii="Courier New" w:hAnsi="Courier New" w:cs="Courier New"/>
                <w:b/>
                <w:noProof/>
                <w:sz w:val="16"/>
                <w:szCs w:val="16"/>
                <w:lang w:val="hr-HR"/>
              </w:rPr>
              <w:t>Ja, JAVNI BILJEŽNIK NIKŠA MOZARA iz Dubrovnika potvrđujem da sam ovaj otpravak usporedio s izvo</w:t>
            </w:r>
            <w:r w:rsidR="0060556F">
              <w:rPr>
                <w:rFonts w:ascii="Courier New" w:hAnsi="Courier New" w:cs="Courier New"/>
                <w:b/>
                <w:noProof/>
                <w:sz w:val="16"/>
                <w:szCs w:val="16"/>
                <w:lang w:val="hr-HR"/>
              </w:rPr>
              <w:t>rnikom koji se nalazi u mojim sp</w:t>
            </w:r>
            <w:r w:rsidRPr="00A7605B">
              <w:rPr>
                <w:rFonts w:ascii="Courier New" w:hAnsi="Courier New" w:cs="Courier New"/>
                <w:b/>
                <w:noProof/>
                <w:sz w:val="16"/>
                <w:szCs w:val="16"/>
                <w:lang w:val="hr-HR"/>
              </w:rPr>
              <w:t>isima i utvrdio da je doslovno podudaran s izvornikom.</w:t>
            </w:r>
          </w:p>
          <w:p w:rsidR="00924EF5" w:rsidRPr="00F22886" w:rsidRDefault="00924EF5" w:rsidP="00ED7DDD">
            <w:pPr>
              <w:jc w:val="both"/>
              <w:rPr>
                <w:rFonts w:ascii="Courier New" w:hAnsi="Courier New" w:cs="Courier New"/>
                <w:b/>
                <w:noProof/>
                <w:sz w:val="16"/>
                <w:szCs w:val="16"/>
                <w:lang w:val="hr-HR"/>
              </w:rPr>
            </w:pPr>
            <w:r w:rsidRPr="00A7605B">
              <w:rPr>
                <w:rFonts w:ascii="Courier New" w:hAnsi="Courier New" w:cs="Courier New"/>
                <w:b/>
                <w:noProof/>
                <w:sz w:val="16"/>
                <w:szCs w:val="16"/>
                <w:lang w:val="hr-HR"/>
              </w:rPr>
              <w:t>Ovaj prvi otpravak je potpun</w:t>
            </w:r>
            <w:r w:rsidR="00BB0FAA" w:rsidRPr="00C47E88">
              <w:rPr>
                <w:rFonts w:ascii="Courier New" w:hAnsi="Courier New" w:cs="Courier New"/>
                <w:b/>
                <w:noProof/>
                <w:sz w:val="16"/>
                <w:szCs w:val="16"/>
                <w:lang w:val="hr-HR"/>
              </w:rPr>
              <w:t xml:space="preserve">i </w:t>
            </w:r>
            <w:r w:rsidR="007E0760">
              <w:rPr>
                <w:rFonts w:ascii="Courier New" w:hAnsi="Courier New" w:cs="Courier New"/>
                <w:b/>
                <w:noProof/>
                <w:sz w:val="16"/>
                <w:szCs w:val="16"/>
                <w:u w:val="single"/>
                <w:lang w:val="hr-HR"/>
              </w:rPr>
              <w:t>ima 7 (sedam</w:t>
            </w:r>
            <w:r w:rsidR="00E11B37" w:rsidRPr="00387762">
              <w:rPr>
                <w:rFonts w:ascii="Courier New" w:hAnsi="Courier New" w:cs="Courier New"/>
                <w:b/>
                <w:noProof/>
                <w:sz w:val="16"/>
                <w:szCs w:val="16"/>
                <w:u w:val="single"/>
                <w:lang w:val="hr-HR"/>
              </w:rPr>
              <w:t>) priloga (A,</w:t>
            </w:r>
            <w:r w:rsidR="00E27F21" w:rsidRPr="00387762">
              <w:rPr>
                <w:rFonts w:ascii="Courier New" w:hAnsi="Courier New" w:cs="Courier New"/>
                <w:b/>
                <w:noProof/>
                <w:sz w:val="16"/>
                <w:szCs w:val="16"/>
                <w:u w:val="single"/>
                <w:lang w:val="hr-HR"/>
              </w:rPr>
              <w:t>B</w:t>
            </w:r>
            <w:r w:rsidR="006B3B21" w:rsidRPr="00387762">
              <w:rPr>
                <w:rFonts w:ascii="Courier New" w:hAnsi="Courier New" w:cs="Courier New"/>
                <w:b/>
                <w:noProof/>
                <w:sz w:val="16"/>
                <w:szCs w:val="16"/>
                <w:u w:val="single"/>
                <w:lang w:val="hr-HR"/>
              </w:rPr>
              <w:t>,</w:t>
            </w:r>
            <w:r w:rsidR="00BB0FAA" w:rsidRPr="00387762">
              <w:rPr>
                <w:rFonts w:ascii="Courier New" w:hAnsi="Courier New" w:cs="Courier New"/>
                <w:b/>
                <w:noProof/>
                <w:sz w:val="16"/>
                <w:szCs w:val="16"/>
                <w:u w:val="single"/>
                <w:lang w:val="hr-HR"/>
              </w:rPr>
              <w:t>C</w:t>
            </w:r>
            <w:r w:rsidR="00C47E88" w:rsidRPr="00387762">
              <w:rPr>
                <w:rFonts w:ascii="Courier New" w:hAnsi="Courier New" w:cs="Courier New"/>
                <w:b/>
                <w:noProof/>
                <w:sz w:val="16"/>
                <w:szCs w:val="16"/>
                <w:u w:val="single"/>
                <w:lang w:val="hr-HR"/>
              </w:rPr>
              <w:t>,</w:t>
            </w:r>
            <w:r w:rsidR="006B3B21" w:rsidRPr="00387762">
              <w:rPr>
                <w:rFonts w:ascii="Courier New" w:hAnsi="Courier New" w:cs="Courier New"/>
                <w:b/>
                <w:noProof/>
                <w:sz w:val="16"/>
                <w:szCs w:val="16"/>
                <w:u w:val="single"/>
                <w:lang w:val="hr-HR"/>
              </w:rPr>
              <w:t>D,</w:t>
            </w:r>
            <w:r w:rsidR="003D4218">
              <w:rPr>
                <w:rFonts w:ascii="Courier New" w:hAnsi="Courier New" w:cs="Courier New"/>
                <w:b/>
                <w:noProof/>
                <w:sz w:val="16"/>
                <w:szCs w:val="16"/>
                <w:u w:val="single"/>
                <w:lang w:val="hr-HR"/>
              </w:rPr>
              <w:t>E,</w:t>
            </w:r>
            <w:r w:rsidR="007E0760">
              <w:rPr>
                <w:rFonts w:ascii="Courier New" w:hAnsi="Courier New" w:cs="Courier New"/>
                <w:b/>
                <w:noProof/>
                <w:sz w:val="16"/>
                <w:szCs w:val="16"/>
                <w:u w:val="single"/>
                <w:lang w:val="hr-HR"/>
              </w:rPr>
              <w:t>F</w:t>
            </w:r>
            <w:r w:rsidR="00387762" w:rsidRPr="00387762">
              <w:rPr>
                <w:rFonts w:ascii="Courier New" w:hAnsi="Courier New" w:cs="Courier New"/>
                <w:b/>
                <w:noProof/>
                <w:sz w:val="16"/>
                <w:szCs w:val="16"/>
                <w:u w:val="single"/>
                <w:lang w:val="hr-HR"/>
              </w:rPr>
              <w:t>,</w:t>
            </w:r>
            <w:r w:rsidR="007E0760">
              <w:rPr>
                <w:rFonts w:ascii="Courier New" w:hAnsi="Courier New" w:cs="Courier New"/>
                <w:b/>
                <w:noProof/>
                <w:sz w:val="16"/>
                <w:szCs w:val="16"/>
                <w:u w:val="single"/>
                <w:lang w:val="hr-HR"/>
              </w:rPr>
              <w:t>G</w:t>
            </w:r>
            <w:r w:rsidR="00BB0FAA" w:rsidRPr="00387762">
              <w:rPr>
                <w:rFonts w:ascii="Courier New" w:hAnsi="Courier New" w:cs="Courier New"/>
                <w:b/>
                <w:noProof/>
                <w:sz w:val="16"/>
                <w:szCs w:val="16"/>
                <w:u w:val="single"/>
                <w:lang w:val="hr-HR"/>
              </w:rPr>
              <w:t>)</w:t>
            </w:r>
            <w:r w:rsidR="00E27F21" w:rsidRPr="00387762">
              <w:rPr>
                <w:rFonts w:ascii="Courier New" w:hAnsi="Courier New" w:cs="Courier New"/>
                <w:b/>
                <w:noProof/>
                <w:sz w:val="16"/>
                <w:szCs w:val="16"/>
                <w:u w:val="single"/>
                <w:lang w:val="hr-HR"/>
              </w:rPr>
              <w:t>.-----</w:t>
            </w:r>
            <w:r w:rsidR="00E11B37" w:rsidRPr="00387762">
              <w:rPr>
                <w:rFonts w:ascii="Courier New" w:hAnsi="Courier New" w:cs="Courier New"/>
                <w:b/>
                <w:noProof/>
                <w:sz w:val="16"/>
                <w:szCs w:val="16"/>
                <w:u w:val="single"/>
                <w:lang w:val="hr-HR"/>
              </w:rPr>
              <w:t>--------------</w:t>
            </w:r>
            <w:r w:rsidR="00F22886" w:rsidRPr="00387762">
              <w:rPr>
                <w:rFonts w:ascii="Courier New" w:hAnsi="Courier New" w:cs="Courier New"/>
                <w:b/>
                <w:noProof/>
                <w:sz w:val="16"/>
                <w:szCs w:val="16"/>
                <w:u w:val="single"/>
                <w:lang w:val="hr-HR"/>
              </w:rPr>
              <w:t>---------</w:t>
            </w:r>
          </w:p>
          <w:p w:rsidR="00924EF5" w:rsidRPr="00F22886" w:rsidRDefault="00924EF5" w:rsidP="00ED7DDD">
            <w:pPr>
              <w:jc w:val="both"/>
              <w:rPr>
                <w:rFonts w:ascii="Courier New" w:hAnsi="Courier New" w:cs="Courier New"/>
                <w:b/>
                <w:noProof/>
                <w:sz w:val="16"/>
                <w:szCs w:val="16"/>
                <w:lang w:val="hr-HR"/>
              </w:rPr>
            </w:pPr>
            <w:r w:rsidRPr="00F22886">
              <w:rPr>
                <w:rFonts w:ascii="Courier New" w:hAnsi="Courier New" w:cs="Courier New"/>
                <w:b/>
                <w:noProof/>
                <w:sz w:val="16"/>
                <w:szCs w:val="16"/>
                <w:lang w:val="hr-HR"/>
              </w:rPr>
              <w:t>Ovaj otpravak u pravnom prometu u potpunosti zamjenjuje izvornik.</w:t>
            </w:r>
          </w:p>
          <w:p w:rsidR="00924EF5" w:rsidRPr="00A7605B" w:rsidRDefault="00924EF5" w:rsidP="00ED7DDD">
            <w:pPr>
              <w:jc w:val="both"/>
              <w:rPr>
                <w:rFonts w:ascii="Courier New" w:hAnsi="Courier New" w:cs="Courier New"/>
                <w:b/>
                <w:noProof/>
                <w:sz w:val="16"/>
                <w:szCs w:val="16"/>
                <w:lang w:val="hr-HR"/>
              </w:rPr>
            </w:pPr>
            <w:r w:rsidRPr="00C47E88">
              <w:rPr>
                <w:rFonts w:ascii="Courier New" w:hAnsi="Courier New" w:cs="Courier New"/>
                <w:b/>
                <w:noProof/>
                <w:sz w:val="16"/>
                <w:szCs w:val="16"/>
                <w:lang w:val="hr-HR"/>
              </w:rPr>
              <w:t>Otpravak je izda</w:t>
            </w:r>
            <w:r w:rsidR="00135BD8">
              <w:rPr>
                <w:rFonts w:ascii="Courier New" w:hAnsi="Courier New" w:cs="Courier New"/>
                <w:b/>
                <w:noProof/>
                <w:sz w:val="16"/>
                <w:szCs w:val="16"/>
                <w:lang w:val="hr-HR"/>
              </w:rPr>
              <w:t>n neposredno p</w:t>
            </w:r>
            <w:r w:rsidR="00BD78AE">
              <w:rPr>
                <w:rFonts w:ascii="Courier New" w:hAnsi="Courier New" w:cs="Courier New"/>
                <w:b/>
                <w:noProof/>
                <w:sz w:val="16"/>
                <w:szCs w:val="16"/>
                <w:lang w:val="hr-HR"/>
              </w:rPr>
              <w:t>o sastavljanju za TRGOVAČKI SUD</w:t>
            </w:r>
            <w:r w:rsidRPr="00C47E88">
              <w:rPr>
                <w:rFonts w:ascii="Courier New" w:hAnsi="Courier New" w:cs="Courier New"/>
                <w:b/>
                <w:noProof/>
                <w:sz w:val="16"/>
                <w:szCs w:val="16"/>
                <w:lang w:val="hr-HR"/>
              </w:rPr>
              <w:t>i oslobođen je plaćanja</w:t>
            </w:r>
            <w:r w:rsidRPr="00A7605B">
              <w:rPr>
                <w:rFonts w:ascii="Courier New" w:hAnsi="Courier New" w:cs="Courier New"/>
                <w:b/>
                <w:noProof/>
                <w:sz w:val="16"/>
                <w:szCs w:val="16"/>
                <w:lang w:val="hr-HR"/>
              </w:rPr>
              <w:t xml:space="preserve"> pristojbe i nagrade.</w:t>
            </w:r>
          </w:p>
          <w:p w:rsidR="00924EF5" w:rsidRPr="00A7605B" w:rsidRDefault="00924EF5" w:rsidP="00ED7DDD">
            <w:pPr>
              <w:jc w:val="both"/>
              <w:rPr>
                <w:rFonts w:ascii="Courier New" w:hAnsi="Courier New" w:cs="Courier New"/>
                <w:b/>
                <w:noProof/>
                <w:sz w:val="16"/>
                <w:szCs w:val="16"/>
                <w:lang w:val="hr-HR"/>
              </w:rPr>
            </w:pPr>
          </w:p>
          <w:p w:rsidR="00924EF5" w:rsidRPr="00A7605B" w:rsidRDefault="00FF6B0F" w:rsidP="00ED7DDD">
            <w:pPr>
              <w:jc w:val="both"/>
              <w:rPr>
                <w:rFonts w:ascii="Courier New" w:hAnsi="Courier New" w:cs="Courier New"/>
                <w:b/>
                <w:noProof/>
                <w:sz w:val="16"/>
                <w:szCs w:val="16"/>
                <w:lang w:val="hr-HR"/>
              </w:rPr>
            </w:pPr>
            <w:r>
              <w:rPr>
                <w:rFonts w:ascii="Courier New" w:hAnsi="Courier New" w:cs="Courier New"/>
                <w:b/>
                <w:noProof/>
                <w:sz w:val="16"/>
                <w:szCs w:val="16"/>
                <w:lang w:val="hr-HR"/>
              </w:rPr>
              <w:t>Po</w:t>
            </w:r>
            <w:r w:rsidR="00777667">
              <w:rPr>
                <w:rFonts w:ascii="Courier New" w:hAnsi="Courier New" w:cs="Courier New"/>
                <w:b/>
                <w:noProof/>
                <w:sz w:val="16"/>
                <w:szCs w:val="16"/>
                <w:lang w:val="hr-HR"/>
              </w:rPr>
              <w:t>sl.br.OU-281-2020</w:t>
            </w:r>
            <w:r w:rsidR="006961F1">
              <w:rPr>
                <w:rFonts w:ascii="Courier New" w:hAnsi="Courier New" w:cs="Courier New"/>
                <w:b/>
                <w:noProof/>
                <w:sz w:val="16"/>
                <w:szCs w:val="16"/>
                <w:lang w:val="hr-HR"/>
              </w:rPr>
              <w:t>/</w:t>
            </w:r>
            <w:r w:rsidR="00924EF5">
              <w:rPr>
                <w:rFonts w:ascii="Courier New" w:hAnsi="Courier New" w:cs="Courier New"/>
                <w:b/>
                <w:noProof/>
                <w:sz w:val="16"/>
                <w:szCs w:val="16"/>
                <w:lang w:val="hr-HR"/>
              </w:rPr>
              <w:t>-1</w:t>
            </w:r>
            <w:r w:rsidR="00924EF5" w:rsidRPr="00A7605B">
              <w:rPr>
                <w:rFonts w:ascii="Courier New" w:hAnsi="Courier New" w:cs="Courier New"/>
                <w:b/>
                <w:noProof/>
                <w:sz w:val="16"/>
                <w:szCs w:val="16"/>
                <w:lang w:val="hr-HR"/>
              </w:rPr>
              <w:t xml:space="preserve">                      Javni bilježnik:</w:t>
            </w:r>
          </w:p>
          <w:p w:rsidR="00924EF5" w:rsidRPr="00A7605B" w:rsidRDefault="00924EF5" w:rsidP="00ED7DDD">
            <w:pPr>
              <w:jc w:val="both"/>
              <w:rPr>
                <w:rFonts w:ascii="Courier New" w:hAnsi="Courier New" w:cs="Courier New"/>
                <w:b/>
                <w:noProof/>
                <w:sz w:val="16"/>
                <w:szCs w:val="16"/>
                <w:lang w:val="hr-HR"/>
              </w:rPr>
            </w:pPr>
          </w:p>
          <w:p w:rsidR="00924EF5" w:rsidRPr="00A7605B" w:rsidRDefault="00777667" w:rsidP="00ED7DDD">
            <w:pPr>
              <w:jc w:val="both"/>
              <w:rPr>
                <w:rFonts w:ascii="Courier New" w:hAnsi="Courier New" w:cs="Courier New"/>
                <w:b/>
                <w:noProof/>
                <w:sz w:val="16"/>
                <w:szCs w:val="16"/>
                <w:lang w:val="hr-HR"/>
              </w:rPr>
            </w:pPr>
            <w:r>
              <w:rPr>
                <w:rFonts w:ascii="Courier New" w:hAnsi="Courier New" w:cs="Courier New"/>
                <w:b/>
                <w:noProof/>
                <w:sz w:val="16"/>
                <w:szCs w:val="16"/>
                <w:lang w:val="hr-HR"/>
              </w:rPr>
              <w:t>U Dubrovniku, 28.12.2020</w:t>
            </w:r>
            <w:r w:rsidR="00924EF5" w:rsidRPr="00A7605B">
              <w:rPr>
                <w:rFonts w:ascii="Courier New" w:hAnsi="Courier New" w:cs="Courier New"/>
                <w:b/>
                <w:noProof/>
                <w:sz w:val="16"/>
                <w:szCs w:val="16"/>
                <w:lang w:val="hr-HR"/>
              </w:rPr>
              <w:t>. g.                          __________________</w:t>
            </w:r>
          </w:p>
          <w:p w:rsidR="00924EF5" w:rsidRPr="00A7605B" w:rsidRDefault="00924EF5" w:rsidP="00ED7DDD">
            <w:pPr>
              <w:jc w:val="both"/>
              <w:rPr>
                <w:rFonts w:ascii="Courier New" w:hAnsi="Courier New" w:cs="Courier New"/>
                <w:noProof/>
                <w:sz w:val="16"/>
                <w:szCs w:val="16"/>
                <w:lang w:val="hr-HR"/>
              </w:rPr>
            </w:pPr>
          </w:p>
        </w:tc>
      </w:tr>
    </w:tbl>
    <w:p w:rsidR="005D7007" w:rsidRDefault="005D7007" w:rsidP="006B3B21"/>
    <w:sectPr w:rsidR="005D7007" w:rsidSect="00ED7DDD">
      <w:head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739" w:rsidRDefault="003D0739" w:rsidP="00054927">
      <w:pPr>
        <w:spacing w:after="0" w:line="240" w:lineRule="auto"/>
      </w:pPr>
      <w:r>
        <w:separator/>
      </w:r>
    </w:p>
  </w:endnote>
  <w:endnote w:type="continuationSeparator" w:id="1">
    <w:p w:rsidR="003D0739" w:rsidRDefault="003D0739" w:rsidP="00054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739" w:rsidRDefault="003D0739" w:rsidP="00054927">
      <w:pPr>
        <w:spacing w:after="0" w:line="240" w:lineRule="auto"/>
      </w:pPr>
      <w:r>
        <w:separator/>
      </w:r>
    </w:p>
  </w:footnote>
  <w:footnote w:type="continuationSeparator" w:id="1">
    <w:p w:rsidR="003D0739" w:rsidRDefault="003D0739" w:rsidP="00054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8110"/>
      <w:docPartObj>
        <w:docPartGallery w:val="Page Numbers (Top of Page)"/>
        <w:docPartUnique/>
      </w:docPartObj>
    </w:sdtPr>
    <w:sdtContent>
      <w:p w:rsidR="00E077F7" w:rsidRDefault="009F3571" w:rsidP="00ED7DDD">
        <w:pPr>
          <w:pStyle w:val="Header"/>
          <w:ind w:firstLine="4703"/>
        </w:pPr>
        <w:r w:rsidRPr="00457AD8">
          <w:rPr>
            <w:rFonts w:ascii="Courier New" w:hAnsi="Courier New" w:cs="Courier New"/>
            <w:sz w:val="24"/>
            <w:szCs w:val="24"/>
          </w:rPr>
          <w:fldChar w:fldCharType="begin"/>
        </w:r>
        <w:r w:rsidR="00E077F7" w:rsidRPr="00457AD8">
          <w:rPr>
            <w:rFonts w:ascii="Courier New" w:hAnsi="Courier New" w:cs="Courier New"/>
            <w:sz w:val="24"/>
            <w:szCs w:val="24"/>
          </w:rPr>
          <w:instrText xml:space="preserve"> PAGE   \* MERGEFORMAT </w:instrText>
        </w:r>
        <w:r w:rsidRPr="00457AD8">
          <w:rPr>
            <w:rFonts w:ascii="Courier New" w:hAnsi="Courier New" w:cs="Courier New"/>
            <w:sz w:val="24"/>
            <w:szCs w:val="24"/>
          </w:rPr>
          <w:fldChar w:fldCharType="separate"/>
        </w:r>
        <w:r w:rsidR="00526D5A">
          <w:rPr>
            <w:rFonts w:ascii="Courier New" w:hAnsi="Courier New" w:cs="Courier New"/>
            <w:noProof/>
            <w:sz w:val="24"/>
            <w:szCs w:val="24"/>
          </w:rPr>
          <w:t>3</w:t>
        </w:r>
        <w:r w:rsidRPr="00457AD8">
          <w:rPr>
            <w:rFonts w:ascii="Courier New" w:hAnsi="Courier New" w:cs="Courier New"/>
            <w:sz w:val="24"/>
            <w:szCs w:val="24"/>
          </w:rPr>
          <w:fldChar w:fldCharType="end"/>
        </w:r>
        <w:r w:rsidR="00E077F7">
          <w:rPr>
            <w:rFonts w:ascii="Courier New" w:hAnsi="Courier New" w:cs="Courier New"/>
            <w:sz w:val="24"/>
            <w:szCs w:val="24"/>
          </w:rPr>
          <w:tab/>
          <w:t>Posl.br.:OU-281/2020-1</w:t>
        </w:r>
      </w:p>
    </w:sdtContent>
  </w:sdt>
  <w:p w:rsidR="00E077F7" w:rsidRPr="00A7605B" w:rsidRDefault="00E077F7">
    <w:pPr>
      <w:pStyle w:val="Header"/>
      <w:rPr>
        <w:rFonts w:ascii="Courier New" w:hAnsi="Courier New" w:cs="Courier New"/>
        <w:sz w:val="24"/>
        <w:szCs w:val="24"/>
        <w:lang w:val="hr-H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5486"/>
      <w:docPartObj>
        <w:docPartGallery w:val="Page Numbers (Top of Page)"/>
        <w:docPartUnique/>
      </w:docPartObj>
    </w:sdtPr>
    <w:sdtContent>
      <w:p w:rsidR="00E077F7" w:rsidRDefault="009F3571">
        <w:pPr>
          <w:pStyle w:val="Header"/>
          <w:jc w:val="center"/>
        </w:pPr>
        <w:r>
          <w:fldChar w:fldCharType="begin"/>
        </w:r>
        <w:r w:rsidR="00E077F7">
          <w:instrText xml:space="preserve"> PAGE   \* MERGEFORMAT </w:instrText>
        </w:r>
        <w:r>
          <w:fldChar w:fldCharType="separate"/>
        </w:r>
        <w:r w:rsidR="00526D5A">
          <w:rPr>
            <w:noProof/>
          </w:rPr>
          <w:t>1</w:t>
        </w:r>
        <w:r>
          <w:rPr>
            <w:noProof/>
          </w:rPr>
          <w:fldChar w:fldCharType="end"/>
        </w:r>
      </w:p>
    </w:sdtContent>
  </w:sdt>
  <w:p w:rsidR="00E077F7" w:rsidRDefault="00E077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E5F"/>
    <w:multiLevelType w:val="hybridMultilevel"/>
    <w:tmpl w:val="F4C00D84"/>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
    <w:nsid w:val="06103220"/>
    <w:multiLevelType w:val="hybridMultilevel"/>
    <w:tmpl w:val="5790B6E6"/>
    <w:lvl w:ilvl="0" w:tplc="BB58D312">
      <w:start w:val="10"/>
      <w:numFmt w:val="decimalZero"/>
      <w:lvlText w:val="%1."/>
      <w:lvlJc w:val="left"/>
      <w:pPr>
        <w:tabs>
          <w:tab w:val="num" w:pos="390"/>
        </w:tabs>
        <w:ind w:left="39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E34F8"/>
    <w:multiLevelType w:val="hybridMultilevel"/>
    <w:tmpl w:val="A498CA76"/>
    <w:lvl w:ilvl="0" w:tplc="041A000B">
      <w:start w:val="1"/>
      <w:numFmt w:val="bullet"/>
      <w:lvlText w:val=""/>
      <w:lvlJc w:val="left"/>
      <w:pPr>
        <w:ind w:left="360" w:hanging="360"/>
      </w:pPr>
      <w:rPr>
        <w:rFonts w:ascii="Wingdings" w:hAnsi="Wingdings" w:hint="default"/>
      </w:rPr>
    </w:lvl>
    <w:lvl w:ilvl="1" w:tplc="041A0001">
      <w:start w:val="1"/>
      <w:numFmt w:val="bullet"/>
      <w:lvlText w:val=""/>
      <w:lvlJc w:val="left"/>
      <w:pPr>
        <w:ind w:left="1080" w:hanging="360"/>
      </w:pPr>
      <w:rPr>
        <w:rFonts w:ascii="Symbol" w:hAnsi="Symbol"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
    <w:nsid w:val="736D7F96"/>
    <w:multiLevelType w:val="singleLevel"/>
    <w:tmpl w:val="3F1C9C84"/>
    <w:lvl w:ilvl="0">
      <w:start w:val="1"/>
      <w:numFmt w:val="decimal"/>
      <w:lvlText w:val="%1."/>
      <w:lvlJc w:val="left"/>
      <w:pPr>
        <w:tabs>
          <w:tab w:val="num" w:pos="390"/>
        </w:tabs>
        <w:ind w:left="390" w:hanging="390"/>
      </w:pPr>
      <w:rPr>
        <w:rFonts w:ascii="Courier New" w:eastAsiaTheme="minorHAnsi" w:hAnsi="Courier New" w:cs="Courier New"/>
      </w:rPr>
    </w:lvl>
  </w:abstractNum>
  <w:num w:numId="1">
    <w:abstractNumId w:val="3"/>
  </w:num>
  <w:num w:numId="2">
    <w:abstractNumId w:val="1"/>
  </w:num>
  <w:num w:numId="3">
    <w:abstractNumId w:val="3"/>
    <w:lvlOverride w:ilvl="0">
      <w:startOverride w:val="1"/>
    </w:lvlOverride>
  </w:num>
  <w:num w:numId="4">
    <w:abstractNumId w:val="2"/>
  </w:num>
  <w:num w:numId="5">
    <w:abstractNumId w:val="0"/>
  </w:num>
  <w:num w:numId="6">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hyphenationZone w:val="425"/>
  <w:characterSpacingControl w:val="doNotCompress"/>
  <w:footnotePr>
    <w:footnote w:id="0"/>
    <w:footnote w:id="1"/>
  </w:footnotePr>
  <w:endnotePr>
    <w:endnote w:id="0"/>
    <w:endnote w:id="1"/>
  </w:endnotePr>
  <w:compat/>
  <w:rsids>
    <w:rsidRoot w:val="00924EF5"/>
    <w:rsid w:val="00023D72"/>
    <w:rsid w:val="000371FD"/>
    <w:rsid w:val="00043811"/>
    <w:rsid w:val="00054927"/>
    <w:rsid w:val="00062C8F"/>
    <w:rsid w:val="00065E66"/>
    <w:rsid w:val="000865F2"/>
    <w:rsid w:val="000872CF"/>
    <w:rsid w:val="000A4684"/>
    <w:rsid w:val="000A5C46"/>
    <w:rsid w:val="000B6071"/>
    <w:rsid w:val="000D1EEF"/>
    <w:rsid w:val="0010286B"/>
    <w:rsid w:val="00111241"/>
    <w:rsid w:val="00135BD8"/>
    <w:rsid w:val="00150A17"/>
    <w:rsid w:val="00162186"/>
    <w:rsid w:val="001824DE"/>
    <w:rsid w:val="001878A7"/>
    <w:rsid w:val="001A7856"/>
    <w:rsid w:val="001D14C5"/>
    <w:rsid w:val="001F3767"/>
    <w:rsid w:val="002024D4"/>
    <w:rsid w:val="002078A2"/>
    <w:rsid w:val="00224A62"/>
    <w:rsid w:val="0022501D"/>
    <w:rsid w:val="002654F4"/>
    <w:rsid w:val="002671D9"/>
    <w:rsid w:val="00277498"/>
    <w:rsid w:val="00287209"/>
    <w:rsid w:val="002A1B53"/>
    <w:rsid w:val="002B6B79"/>
    <w:rsid w:val="002D01FC"/>
    <w:rsid w:val="003127DF"/>
    <w:rsid w:val="00317A7D"/>
    <w:rsid w:val="003269E1"/>
    <w:rsid w:val="00333159"/>
    <w:rsid w:val="00336A17"/>
    <w:rsid w:val="00353CAC"/>
    <w:rsid w:val="00355535"/>
    <w:rsid w:val="00371C13"/>
    <w:rsid w:val="00387762"/>
    <w:rsid w:val="003969AB"/>
    <w:rsid w:val="003A5AB9"/>
    <w:rsid w:val="003B7854"/>
    <w:rsid w:val="003C12AD"/>
    <w:rsid w:val="003C6073"/>
    <w:rsid w:val="003D0739"/>
    <w:rsid w:val="003D238A"/>
    <w:rsid w:val="003D4218"/>
    <w:rsid w:val="003E55AE"/>
    <w:rsid w:val="003F2249"/>
    <w:rsid w:val="003F2B34"/>
    <w:rsid w:val="003F6E0B"/>
    <w:rsid w:val="004061C2"/>
    <w:rsid w:val="00407554"/>
    <w:rsid w:val="00422B34"/>
    <w:rsid w:val="00437F3E"/>
    <w:rsid w:val="00440F28"/>
    <w:rsid w:val="00461259"/>
    <w:rsid w:val="004B3A92"/>
    <w:rsid w:val="004B616A"/>
    <w:rsid w:val="004B799A"/>
    <w:rsid w:val="004D2886"/>
    <w:rsid w:val="00511094"/>
    <w:rsid w:val="00526D5A"/>
    <w:rsid w:val="00544B16"/>
    <w:rsid w:val="00552FDF"/>
    <w:rsid w:val="005737F4"/>
    <w:rsid w:val="00580826"/>
    <w:rsid w:val="0058379D"/>
    <w:rsid w:val="0059460A"/>
    <w:rsid w:val="005C2CCE"/>
    <w:rsid w:val="005C5ED8"/>
    <w:rsid w:val="005D7007"/>
    <w:rsid w:val="005E0036"/>
    <w:rsid w:val="0060556F"/>
    <w:rsid w:val="0062145F"/>
    <w:rsid w:val="00623364"/>
    <w:rsid w:val="00632D38"/>
    <w:rsid w:val="0064584A"/>
    <w:rsid w:val="006573F2"/>
    <w:rsid w:val="00681138"/>
    <w:rsid w:val="0069145B"/>
    <w:rsid w:val="006954CB"/>
    <w:rsid w:val="006961F1"/>
    <w:rsid w:val="006B3B21"/>
    <w:rsid w:val="006B6F4E"/>
    <w:rsid w:val="006C3221"/>
    <w:rsid w:val="006C5CF6"/>
    <w:rsid w:val="006D133B"/>
    <w:rsid w:val="006E2928"/>
    <w:rsid w:val="006E7336"/>
    <w:rsid w:val="00717F03"/>
    <w:rsid w:val="00750E22"/>
    <w:rsid w:val="007702A4"/>
    <w:rsid w:val="007754E8"/>
    <w:rsid w:val="007769C6"/>
    <w:rsid w:val="00777667"/>
    <w:rsid w:val="00791A59"/>
    <w:rsid w:val="007A46FF"/>
    <w:rsid w:val="007C7745"/>
    <w:rsid w:val="007D111F"/>
    <w:rsid w:val="007E0760"/>
    <w:rsid w:val="007F425F"/>
    <w:rsid w:val="00804FF6"/>
    <w:rsid w:val="008208C2"/>
    <w:rsid w:val="008212EB"/>
    <w:rsid w:val="00861C9E"/>
    <w:rsid w:val="00882386"/>
    <w:rsid w:val="00882D17"/>
    <w:rsid w:val="00885330"/>
    <w:rsid w:val="008A374C"/>
    <w:rsid w:val="008A47C1"/>
    <w:rsid w:val="008A7BC6"/>
    <w:rsid w:val="008B2A92"/>
    <w:rsid w:val="008B2CDD"/>
    <w:rsid w:val="008B57B8"/>
    <w:rsid w:val="008E084B"/>
    <w:rsid w:val="008E3098"/>
    <w:rsid w:val="008E3EDE"/>
    <w:rsid w:val="008E4255"/>
    <w:rsid w:val="008F0475"/>
    <w:rsid w:val="008F0BC6"/>
    <w:rsid w:val="008F4E9B"/>
    <w:rsid w:val="009023AA"/>
    <w:rsid w:val="00904A5F"/>
    <w:rsid w:val="00920525"/>
    <w:rsid w:val="00922DF6"/>
    <w:rsid w:val="009248A2"/>
    <w:rsid w:val="00924EF5"/>
    <w:rsid w:val="009373A3"/>
    <w:rsid w:val="00943DB0"/>
    <w:rsid w:val="0095354E"/>
    <w:rsid w:val="00954CEB"/>
    <w:rsid w:val="00993A4C"/>
    <w:rsid w:val="009A56A8"/>
    <w:rsid w:val="009B3556"/>
    <w:rsid w:val="009C11BE"/>
    <w:rsid w:val="009F3571"/>
    <w:rsid w:val="00A030EF"/>
    <w:rsid w:val="00A44E82"/>
    <w:rsid w:val="00A5144E"/>
    <w:rsid w:val="00A6720A"/>
    <w:rsid w:val="00A80965"/>
    <w:rsid w:val="00A934F6"/>
    <w:rsid w:val="00AA5C61"/>
    <w:rsid w:val="00AC4D4F"/>
    <w:rsid w:val="00AF35CA"/>
    <w:rsid w:val="00B14E69"/>
    <w:rsid w:val="00B15C99"/>
    <w:rsid w:val="00B346F3"/>
    <w:rsid w:val="00B407DC"/>
    <w:rsid w:val="00B40EBB"/>
    <w:rsid w:val="00B42448"/>
    <w:rsid w:val="00B528ED"/>
    <w:rsid w:val="00B539A6"/>
    <w:rsid w:val="00B74CF7"/>
    <w:rsid w:val="00B82F18"/>
    <w:rsid w:val="00B85664"/>
    <w:rsid w:val="00B923C3"/>
    <w:rsid w:val="00BB0FAA"/>
    <w:rsid w:val="00BC19CE"/>
    <w:rsid w:val="00BD78AE"/>
    <w:rsid w:val="00C14021"/>
    <w:rsid w:val="00C473F3"/>
    <w:rsid w:val="00C47E88"/>
    <w:rsid w:val="00C50182"/>
    <w:rsid w:val="00C83207"/>
    <w:rsid w:val="00C85F34"/>
    <w:rsid w:val="00C957BB"/>
    <w:rsid w:val="00CA3735"/>
    <w:rsid w:val="00CC22EA"/>
    <w:rsid w:val="00D0398F"/>
    <w:rsid w:val="00D04E5D"/>
    <w:rsid w:val="00D22205"/>
    <w:rsid w:val="00D35D74"/>
    <w:rsid w:val="00D54E55"/>
    <w:rsid w:val="00D6039D"/>
    <w:rsid w:val="00D912AF"/>
    <w:rsid w:val="00DA58B0"/>
    <w:rsid w:val="00DB3AC4"/>
    <w:rsid w:val="00DB545E"/>
    <w:rsid w:val="00DD1B75"/>
    <w:rsid w:val="00DE68DC"/>
    <w:rsid w:val="00DF5EBB"/>
    <w:rsid w:val="00DF6D8F"/>
    <w:rsid w:val="00E02393"/>
    <w:rsid w:val="00E077F7"/>
    <w:rsid w:val="00E11B37"/>
    <w:rsid w:val="00E122BB"/>
    <w:rsid w:val="00E27F21"/>
    <w:rsid w:val="00E454EE"/>
    <w:rsid w:val="00E46A6E"/>
    <w:rsid w:val="00E50A4A"/>
    <w:rsid w:val="00E63F6B"/>
    <w:rsid w:val="00E80351"/>
    <w:rsid w:val="00E878F8"/>
    <w:rsid w:val="00E913BD"/>
    <w:rsid w:val="00E9581C"/>
    <w:rsid w:val="00EA104B"/>
    <w:rsid w:val="00EA59F9"/>
    <w:rsid w:val="00EB5BEF"/>
    <w:rsid w:val="00EC7F14"/>
    <w:rsid w:val="00ED16F3"/>
    <w:rsid w:val="00ED723E"/>
    <w:rsid w:val="00ED7DDD"/>
    <w:rsid w:val="00EF46D3"/>
    <w:rsid w:val="00EF6F04"/>
    <w:rsid w:val="00F1295E"/>
    <w:rsid w:val="00F22886"/>
    <w:rsid w:val="00F30C12"/>
    <w:rsid w:val="00F70CD1"/>
    <w:rsid w:val="00F74D04"/>
    <w:rsid w:val="00FA7AAF"/>
    <w:rsid w:val="00FB7888"/>
    <w:rsid w:val="00FD478B"/>
    <w:rsid w:val="00FD757A"/>
    <w:rsid w:val="00FF6B0F"/>
    <w:rsid w:val="00FF6D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EF5"/>
  </w:style>
  <w:style w:type="paragraph" w:styleId="Heading1">
    <w:name w:val="heading 1"/>
    <w:basedOn w:val="Normal"/>
    <w:next w:val="Normal"/>
    <w:link w:val="Heading1Char"/>
    <w:uiPriority w:val="9"/>
    <w:qFormat/>
    <w:rsid w:val="00924E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24E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E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24EF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24EF5"/>
    <w:pPr>
      <w:tabs>
        <w:tab w:val="center" w:pos="4703"/>
        <w:tab w:val="right" w:pos="9406"/>
      </w:tabs>
      <w:spacing w:after="0" w:line="240" w:lineRule="auto"/>
    </w:pPr>
  </w:style>
  <w:style w:type="character" w:customStyle="1" w:styleId="HeaderChar">
    <w:name w:val="Header Char"/>
    <w:basedOn w:val="DefaultParagraphFont"/>
    <w:link w:val="Header"/>
    <w:uiPriority w:val="99"/>
    <w:rsid w:val="00924EF5"/>
  </w:style>
  <w:style w:type="table" w:styleId="TableGrid">
    <w:name w:val="Table Grid"/>
    <w:basedOn w:val="TableNormal"/>
    <w:uiPriority w:val="59"/>
    <w:rsid w:val="00924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924EF5"/>
    <w:pPr>
      <w:spacing w:after="0" w:line="240" w:lineRule="auto"/>
      <w:ind w:left="360"/>
      <w:jc w:val="both"/>
    </w:pPr>
    <w:rPr>
      <w:rFonts w:ascii="Times" w:eastAsia="Times New Roman" w:hAnsi="Times" w:cs="Times New Roman"/>
      <w:i/>
      <w:szCs w:val="20"/>
      <w:u w:val="single"/>
      <w:lang w:eastAsia="hr-HR"/>
    </w:rPr>
  </w:style>
  <w:style w:type="character" w:customStyle="1" w:styleId="BodyTextIndent2Char">
    <w:name w:val="Body Text Indent 2 Char"/>
    <w:basedOn w:val="DefaultParagraphFont"/>
    <w:link w:val="BodyTextIndent2"/>
    <w:rsid w:val="00924EF5"/>
    <w:rPr>
      <w:rFonts w:ascii="Times" w:eastAsia="Times New Roman" w:hAnsi="Times" w:cs="Times New Roman"/>
      <w:i/>
      <w:szCs w:val="20"/>
      <w:u w:val="single"/>
      <w:lang w:eastAsia="hr-HR"/>
    </w:rPr>
  </w:style>
  <w:style w:type="paragraph" w:styleId="BodyText">
    <w:name w:val="Body Text"/>
    <w:basedOn w:val="Normal"/>
    <w:link w:val="BodyTextChar"/>
    <w:rsid w:val="00924EF5"/>
    <w:pPr>
      <w:spacing w:after="120" w:line="264" w:lineRule="auto"/>
      <w:jc w:val="both"/>
    </w:pPr>
    <w:rPr>
      <w:rFonts w:ascii="Arial" w:eastAsia="Times New Roman" w:hAnsi="Arial" w:cs="Times New Roman"/>
      <w:sz w:val="21"/>
      <w:szCs w:val="20"/>
      <w:lang w:val="hr-HR" w:eastAsia="hr-HR"/>
    </w:rPr>
  </w:style>
  <w:style w:type="character" w:customStyle="1" w:styleId="BodyTextChar">
    <w:name w:val="Body Text Char"/>
    <w:basedOn w:val="DefaultParagraphFont"/>
    <w:link w:val="BodyText"/>
    <w:rsid w:val="00924EF5"/>
    <w:rPr>
      <w:rFonts w:ascii="Arial" w:eastAsia="Times New Roman" w:hAnsi="Arial" w:cs="Times New Roman"/>
      <w:sz w:val="21"/>
      <w:szCs w:val="20"/>
      <w:lang w:val="hr-HR" w:eastAsia="hr-HR"/>
    </w:rPr>
  </w:style>
  <w:style w:type="paragraph" w:styleId="BalloonText">
    <w:name w:val="Balloon Text"/>
    <w:basedOn w:val="Normal"/>
    <w:link w:val="BalloonTextChar"/>
    <w:uiPriority w:val="99"/>
    <w:semiHidden/>
    <w:unhideWhenUsed/>
    <w:rsid w:val="00924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EF5"/>
    <w:rPr>
      <w:rFonts w:ascii="Tahoma" w:hAnsi="Tahoma" w:cs="Tahoma"/>
      <w:sz w:val="16"/>
      <w:szCs w:val="16"/>
    </w:rPr>
  </w:style>
  <w:style w:type="paragraph" w:styleId="Footer">
    <w:name w:val="footer"/>
    <w:basedOn w:val="Normal"/>
    <w:link w:val="FooterChar"/>
    <w:uiPriority w:val="99"/>
    <w:unhideWhenUsed/>
    <w:rsid w:val="00F30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C12"/>
  </w:style>
  <w:style w:type="paragraph" w:customStyle="1" w:styleId="Standard">
    <w:name w:val="Standard"/>
    <w:rsid w:val="001824DE"/>
    <w:pPr>
      <w:widowControl w:val="0"/>
      <w:suppressAutoHyphens/>
      <w:autoSpaceDN w:val="0"/>
      <w:spacing w:after="0" w:line="240" w:lineRule="auto"/>
      <w:textAlignment w:val="baseline"/>
    </w:pPr>
    <w:rPr>
      <w:rFonts w:ascii="Times New Roman" w:eastAsia="Arial Unicode MS" w:hAnsi="Times New Roman" w:cs="Tahoma"/>
      <w:kern w:val="3"/>
      <w:sz w:val="24"/>
      <w:szCs w:val="24"/>
      <w:lang w:val="hr-HR" w:eastAsia="zh-CN" w:bidi="hi-IN"/>
    </w:rPr>
  </w:style>
  <w:style w:type="paragraph" w:customStyle="1" w:styleId="tekst">
    <w:name w:val="tekst"/>
    <w:basedOn w:val="Normal"/>
    <w:rsid w:val="001824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0A17"/>
    <w:pPr>
      <w:spacing w:after="0" w:line="240" w:lineRule="auto"/>
      <w:ind w:left="708"/>
    </w:pPr>
    <w:rPr>
      <w:rFonts w:ascii="Times New Roman" w:eastAsia="Times New Roman" w:hAnsi="Times New Roman" w:cs="Times New Roman"/>
      <w:sz w:val="20"/>
      <w:szCs w:val="20"/>
      <w:lang w:val="en-AU" w:eastAsia="hr-HR"/>
    </w:rPr>
  </w:style>
  <w:style w:type="character" w:styleId="Hyperlink">
    <w:name w:val="Hyperlink"/>
    <w:basedOn w:val="DefaultParagraphFont"/>
    <w:uiPriority w:val="99"/>
    <w:semiHidden/>
    <w:unhideWhenUsed/>
    <w:rsid w:val="00FB78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4118910">
      <w:bodyDiv w:val="1"/>
      <w:marLeft w:val="0"/>
      <w:marRight w:val="0"/>
      <w:marTop w:val="0"/>
      <w:marBottom w:val="0"/>
      <w:divBdr>
        <w:top w:val="none" w:sz="0" w:space="0" w:color="auto"/>
        <w:left w:val="none" w:sz="0" w:space="0" w:color="auto"/>
        <w:bottom w:val="none" w:sz="0" w:space="0" w:color="auto"/>
        <w:right w:val="none" w:sz="0" w:space="0" w:color="auto"/>
      </w:divBdr>
    </w:div>
    <w:div w:id="728573103">
      <w:bodyDiv w:val="1"/>
      <w:marLeft w:val="0"/>
      <w:marRight w:val="0"/>
      <w:marTop w:val="0"/>
      <w:marBottom w:val="0"/>
      <w:divBdr>
        <w:top w:val="none" w:sz="0" w:space="0" w:color="auto"/>
        <w:left w:val="none" w:sz="0" w:space="0" w:color="auto"/>
        <w:bottom w:val="none" w:sz="0" w:space="0" w:color="auto"/>
        <w:right w:val="none" w:sz="0" w:space="0" w:color="auto"/>
      </w:divBdr>
    </w:div>
    <w:div w:id="1148593083">
      <w:bodyDiv w:val="1"/>
      <w:marLeft w:val="0"/>
      <w:marRight w:val="0"/>
      <w:marTop w:val="0"/>
      <w:marBottom w:val="0"/>
      <w:divBdr>
        <w:top w:val="none" w:sz="0" w:space="0" w:color="auto"/>
        <w:left w:val="none" w:sz="0" w:space="0" w:color="auto"/>
        <w:bottom w:val="none" w:sz="0" w:space="0" w:color="auto"/>
        <w:right w:val="none" w:sz="0" w:space="0" w:color="auto"/>
      </w:divBdr>
    </w:div>
    <w:div w:id="1316955487">
      <w:bodyDiv w:val="1"/>
      <w:marLeft w:val="0"/>
      <w:marRight w:val="0"/>
      <w:marTop w:val="0"/>
      <w:marBottom w:val="0"/>
      <w:divBdr>
        <w:top w:val="none" w:sz="0" w:space="0" w:color="auto"/>
        <w:left w:val="none" w:sz="0" w:space="0" w:color="auto"/>
        <w:bottom w:val="none" w:sz="0" w:space="0" w:color="auto"/>
        <w:right w:val="none" w:sz="0" w:space="0" w:color="auto"/>
      </w:divBdr>
    </w:div>
    <w:div w:id="169649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B3692-D753-4D12-9E9B-7BA1F7DB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11072</Words>
  <Characters>63112</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Romana</cp:lastModifiedBy>
  <cp:revision>2</cp:revision>
  <cp:lastPrinted>2019-04-09T12:43:00Z</cp:lastPrinted>
  <dcterms:created xsi:type="dcterms:W3CDTF">2022-02-15T13:09:00Z</dcterms:created>
  <dcterms:modified xsi:type="dcterms:W3CDTF">2022-02-15T13:09:00Z</dcterms:modified>
</cp:coreProperties>
</file>